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AD90" w14:textId="77777777" w:rsidR="00151837" w:rsidRPr="004F68D8" w:rsidRDefault="004F68D8" w:rsidP="004F68D8">
      <w:pPr>
        <w:jc w:val="center"/>
        <w:rPr>
          <w:b/>
        </w:rPr>
      </w:pPr>
      <w:r>
        <w:rPr>
          <w:noProof/>
          <w:lang w:val="en-US"/>
        </w:rPr>
        <w:drawing>
          <wp:inline distT="0" distB="0" distL="0" distR="0" wp14:anchorId="09D90417" wp14:editId="657E9FC0">
            <wp:extent cx="2009775" cy="93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933450"/>
                    </a:xfrm>
                    <a:prstGeom prst="rect">
                      <a:avLst/>
                    </a:prstGeom>
                    <a:noFill/>
                    <a:ln>
                      <a:noFill/>
                    </a:ln>
                  </pic:spPr>
                </pic:pic>
              </a:graphicData>
            </a:graphic>
          </wp:inline>
        </w:drawing>
      </w:r>
    </w:p>
    <w:p w14:paraId="596967E5" w14:textId="77777777" w:rsidR="00220FB5" w:rsidRPr="008A2493" w:rsidRDefault="004F68D8" w:rsidP="004F68D8">
      <w:pPr>
        <w:rPr>
          <w:b/>
        </w:rPr>
      </w:pPr>
      <w:r w:rsidRPr="004F68D8">
        <w:rPr>
          <w:b/>
        </w:rPr>
        <w:t xml:space="preserve"> </w:t>
      </w:r>
      <w:r>
        <w:rPr>
          <w:b/>
        </w:rPr>
        <w:br/>
      </w:r>
      <w:r>
        <w:rPr>
          <w:b/>
        </w:rPr>
        <w:br/>
      </w:r>
      <w:r w:rsidR="008A2493" w:rsidRPr="008A2493">
        <w:rPr>
          <w:b/>
        </w:rPr>
        <w:t>Basisverlangens</w:t>
      </w:r>
    </w:p>
    <w:p w14:paraId="3BC39C53" w14:textId="77777777" w:rsidR="008A2493" w:rsidRDefault="008A2493" w:rsidP="008A2493">
      <w:r w:rsidRPr="008A2493">
        <w:t xml:space="preserve">1. Overleven, langer leven       </w:t>
      </w:r>
      <w:r w:rsidRPr="008A2493">
        <w:br/>
        <w:t xml:space="preserve">2. Beschikken over eten en drinken       </w:t>
      </w:r>
      <w:r w:rsidRPr="008A2493">
        <w:br/>
        <w:t xml:space="preserve">3. Vrij zijn van angst, pijn en gevaar       </w:t>
      </w:r>
      <w:r w:rsidRPr="008A2493">
        <w:br/>
        <w:t xml:space="preserve">4. Seks en voortplanting       </w:t>
      </w:r>
      <w:r w:rsidRPr="008A2493">
        <w:br/>
        <w:t xml:space="preserve">5. Comfortabele leefomstandigheden       </w:t>
      </w:r>
      <w:r w:rsidRPr="008A2493">
        <w:br/>
        <w:t xml:space="preserve">6. Beter zijn dan anderen, winnen, niet achteropraken       </w:t>
      </w:r>
      <w:r w:rsidRPr="008A2493">
        <w:br/>
        <w:t xml:space="preserve">7. Zorg en bescherming voor gezin en familie       </w:t>
      </w:r>
      <w:r w:rsidRPr="008A2493">
        <w:br/>
        <w:t>8. Sociale goedkeuring</w:t>
      </w:r>
    </w:p>
    <w:p w14:paraId="5A50F7B7" w14:textId="77777777" w:rsidR="008A2493" w:rsidRDefault="008A2493" w:rsidP="008A2493">
      <w:pPr>
        <w:rPr>
          <w:b/>
        </w:rPr>
      </w:pPr>
      <w:r w:rsidRPr="008A2493">
        <w:rPr>
          <w:b/>
        </w:rPr>
        <w:t>Aangeleerde verlangens</w:t>
      </w:r>
    </w:p>
    <w:p w14:paraId="6F3BFFF8" w14:textId="77777777" w:rsidR="008A2493" w:rsidRDefault="008A2493" w:rsidP="008A2493">
      <w:r w:rsidRPr="008A2493">
        <w:t>1.</w:t>
      </w:r>
      <w:r>
        <w:t xml:space="preserve"> </w:t>
      </w:r>
      <w:r w:rsidRPr="008A2493">
        <w:t xml:space="preserve">Geïnformeerd zijn       </w:t>
      </w:r>
      <w:r w:rsidRPr="008A2493">
        <w:br/>
        <w:t xml:space="preserve">2.Nieuwsgierigheid       </w:t>
      </w:r>
      <w:r w:rsidRPr="008A2493">
        <w:br/>
        <w:t xml:space="preserve">3.Hygiëne van het eigen lichaam en de omgeving       </w:t>
      </w:r>
      <w:r w:rsidR="00356FDF">
        <w:br/>
      </w:r>
      <w:r w:rsidRPr="008A2493">
        <w:t xml:space="preserve">4.Efficiency       </w:t>
      </w:r>
      <w:r w:rsidRPr="008A2493">
        <w:br/>
        <w:t xml:space="preserve">5.Gemak       </w:t>
      </w:r>
      <w:r w:rsidRPr="008A2493">
        <w:br/>
        <w:t xml:space="preserve">6.Betrouwbaarheid/kwaliteit       </w:t>
      </w:r>
      <w:r w:rsidRPr="008A2493">
        <w:br/>
        <w:t xml:space="preserve">7.Smaak, stijl en schoonheid laten zien       </w:t>
      </w:r>
      <w:r w:rsidRPr="008A2493">
        <w:br/>
        <w:t xml:space="preserve">8.Winst maken       </w:t>
      </w:r>
      <w:r w:rsidRPr="008A2493">
        <w:br/>
        <w:t>9.Besparen</w:t>
      </w:r>
    </w:p>
    <w:p w14:paraId="6BD7BAC9" w14:textId="77777777" w:rsidR="008A2493" w:rsidRPr="008A2493" w:rsidRDefault="008A2493" w:rsidP="008A2493">
      <w:pPr>
        <w:rPr>
          <w:b/>
        </w:rPr>
      </w:pPr>
      <w:r w:rsidRPr="008A2493">
        <w:rPr>
          <w:b/>
        </w:rPr>
        <w:t>OPDRACHT</w:t>
      </w:r>
    </w:p>
    <w:p w14:paraId="4E25AE39" w14:textId="77777777" w:rsidR="008A2493" w:rsidRDefault="008A2493" w:rsidP="008A2493">
      <w:r>
        <w:t>Op welke verlangens kun jij inspelen.</w:t>
      </w:r>
    </w:p>
    <w:p w14:paraId="1699AEA1" w14:textId="77777777" w:rsidR="008A2493" w:rsidRDefault="008A2493" w:rsidP="008A2493"/>
    <w:p w14:paraId="20CD1BE0" w14:textId="77777777" w:rsidR="008A2493" w:rsidRDefault="008A2493" w:rsidP="008A2493"/>
    <w:p w14:paraId="77B31B7E" w14:textId="77777777" w:rsidR="008A2493" w:rsidRDefault="008A2493" w:rsidP="008A2493"/>
    <w:p w14:paraId="2D3296AD" w14:textId="77777777" w:rsidR="008A2493" w:rsidRDefault="008A2493" w:rsidP="008A2493"/>
    <w:p w14:paraId="08CB45E4" w14:textId="77777777" w:rsidR="008A2493" w:rsidRPr="008A2493" w:rsidRDefault="008A2493" w:rsidP="008A2493">
      <w:r>
        <w:t>Hoe zou je ze noemen in vraagvorm?</w:t>
      </w:r>
    </w:p>
    <w:p w14:paraId="7944E389" w14:textId="77777777" w:rsidR="008A2493" w:rsidRDefault="008A2493"/>
    <w:p w14:paraId="62DA094F" w14:textId="77777777" w:rsidR="007F1639" w:rsidRDefault="007F1639"/>
    <w:p w14:paraId="61A4165B" w14:textId="77777777" w:rsidR="007F1639" w:rsidRDefault="007F1639"/>
    <w:p w14:paraId="1C67FF69" w14:textId="77777777" w:rsidR="00DF0383" w:rsidRDefault="00DF0383" w:rsidP="007F1639">
      <w:pPr>
        <w:pStyle w:val="Default"/>
        <w:jc w:val="center"/>
        <w:rPr>
          <w:rFonts w:ascii="Trebuchet MS" w:hAnsi="Trebuchet MS" w:cs="Trebuchet MS"/>
          <w:color w:val="auto"/>
          <w:sz w:val="36"/>
          <w:szCs w:val="36"/>
        </w:rPr>
      </w:pPr>
    </w:p>
    <w:p w14:paraId="6EFA8828" w14:textId="77777777" w:rsidR="007F1639" w:rsidRPr="004751E5" w:rsidRDefault="007F1639" w:rsidP="007F1639">
      <w:pPr>
        <w:pStyle w:val="Default"/>
        <w:jc w:val="center"/>
        <w:rPr>
          <w:rFonts w:ascii="Trebuchet MS" w:hAnsi="Trebuchet MS" w:cs="Trebuchet MS"/>
          <w:i/>
          <w:color w:val="auto"/>
          <w:sz w:val="32"/>
          <w:szCs w:val="32"/>
        </w:rPr>
      </w:pPr>
      <w:r>
        <w:rPr>
          <w:rFonts w:ascii="Trebuchet MS" w:hAnsi="Trebuchet MS" w:cs="Trebuchet MS"/>
          <w:color w:val="auto"/>
          <w:sz w:val="36"/>
          <w:szCs w:val="36"/>
        </w:rPr>
        <w:t>Overtuigen</w:t>
      </w:r>
      <w:r>
        <w:rPr>
          <w:rFonts w:ascii="Trebuchet MS" w:hAnsi="Trebuchet MS" w:cs="Trebuchet MS"/>
          <w:color w:val="auto"/>
          <w:sz w:val="36"/>
          <w:szCs w:val="36"/>
        </w:rPr>
        <w:br/>
      </w:r>
      <w:r>
        <w:rPr>
          <w:rFonts w:ascii="Trebuchet MS" w:hAnsi="Trebuchet MS" w:cs="Trebuchet MS"/>
          <w:color w:val="auto"/>
          <w:sz w:val="36"/>
          <w:szCs w:val="36"/>
        </w:rPr>
        <w:br/>
      </w:r>
      <w:r w:rsidRPr="004751E5">
        <w:rPr>
          <w:rFonts w:ascii="Trebuchet MS" w:hAnsi="Trebuchet MS" w:cs="Trebuchet MS"/>
          <w:b/>
          <w:bCs/>
          <w:i/>
          <w:color w:val="auto"/>
          <w:sz w:val="32"/>
          <w:szCs w:val="32"/>
        </w:rPr>
        <w:t xml:space="preserve">Volgens Robert Cialdini </w:t>
      </w:r>
      <w:r>
        <w:rPr>
          <w:rFonts w:ascii="Trebuchet MS" w:hAnsi="Trebuchet MS" w:cs="Trebuchet MS"/>
          <w:b/>
          <w:bCs/>
          <w:i/>
          <w:color w:val="auto"/>
          <w:sz w:val="32"/>
          <w:szCs w:val="32"/>
        </w:rPr>
        <w:t>(Boek: Invloed)</w:t>
      </w:r>
      <w:r w:rsidRPr="004751E5">
        <w:rPr>
          <w:rFonts w:ascii="Trebuchet MS" w:hAnsi="Trebuchet MS" w:cs="Trebuchet MS"/>
          <w:b/>
          <w:bCs/>
          <w:i/>
          <w:color w:val="auto"/>
          <w:sz w:val="32"/>
          <w:szCs w:val="32"/>
        </w:rPr>
        <w:br/>
      </w:r>
    </w:p>
    <w:p w14:paraId="1C466457"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b/>
          <w:bCs/>
          <w:color w:val="auto"/>
          <w:sz w:val="22"/>
          <w:szCs w:val="22"/>
        </w:rPr>
        <w:t xml:space="preserve">Welke zes technieken kun je inzetten om de verkoop van je diensten en producten succesvol te beïnvloeden?  </w:t>
      </w:r>
      <w:r>
        <w:rPr>
          <w:rFonts w:ascii="Trebuchet MS" w:hAnsi="Trebuchet MS" w:cs="Trebuchet MS"/>
          <w:b/>
          <w:bCs/>
          <w:color w:val="auto"/>
          <w:sz w:val="22"/>
          <w:szCs w:val="22"/>
        </w:rPr>
        <w:br/>
      </w:r>
      <w:r>
        <w:rPr>
          <w:rFonts w:ascii="Trebuchet MS" w:hAnsi="Trebuchet MS" w:cs="Trebuchet MS"/>
          <w:b/>
          <w:bCs/>
          <w:color w:val="auto"/>
          <w:sz w:val="22"/>
          <w:szCs w:val="22"/>
        </w:rPr>
        <w:br/>
        <w:t xml:space="preserve">Opdracht: Vul steeds  bij de grote </w:t>
      </w:r>
      <w:r w:rsidRPr="00FA1941">
        <w:rPr>
          <w:rFonts w:ascii="Wingdings" w:hAnsi="Wingdings" w:cs="Wingdings"/>
          <w:color w:val="auto"/>
          <w:sz w:val="36"/>
          <w:szCs w:val="36"/>
        </w:rPr>
        <w:t></w:t>
      </w:r>
      <w:r>
        <w:rPr>
          <w:rFonts w:ascii="Arial" w:hAnsi="Arial" w:cs="Arial"/>
          <w:color w:val="auto"/>
          <w:sz w:val="36"/>
          <w:szCs w:val="36"/>
        </w:rPr>
        <w:t xml:space="preserve"> </w:t>
      </w:r>
      <w:r w:rsidRPr="00FA1941">
        <w:rPr>
          <w:rFonts w:ascii="Arial" w:hAnsi="Arial" w:cs="Arial"/>
          <w:b/>
          <w:color w:val="auto"/>
          <w:sz w:val="22"/>
          <w:szCs w:val="22"/>
        </w:rPr>
        <w:t>je eigen idee in</w:t>
      </w:r>
      <w:r>
        <w:rPr>
          <w:rFonts w:ascii="Arial" w:hAnsi="Arial" w:cs="Arial"/>
          <w:b/>
          <w:color w:val="auto"/>
          <w:sz w:val="22"/>
          <w:szCs w:val="22"/>
        </w:rPr>
        <w:t xml:space="preserve">. </w:t>
      </w:r>
      <w:r>
        <w:rPr>
          <w:rFonts w:ascii="Trebuchet MS" w:hAnsi="Trebuchet MS" w:cs="Trebuchet MS"/>
          <w:b/>
          <w:bCs/>
          <w:color w:val="auto"/>
          <w:sz w:val="22"/>
          <w:szCs w:val="22"/>
        </w:rPr>
        <w:br/>
      </w:r>
    </w:p>
    <w:p w14:paraId="5384102E" w14:textId="77777777" w:rsidR="007F1639" w:rsidRDefault="007F1639" w:rsidP="007F1639">
      <w:pPr>
        <w:pStyle w:val="Default"/>
        <w:spacing w:after="230"/>
        <w:rPr>
          <w:rFonts w:ascii="Trebuchet MS" w:hAnsi="Trebuchet MS" w:cs="Trebuchet MS"/>
          <w:color w:val="auto"/>
          <w:sz w:val="22"/>
          <w:szCs w:val="22"/>
        </w:rPr>
      </w:pPr>
      <w:r>
        <w:rPr>
          <w:rFonts w:ascii="Trebuchet MS" w:hAnsi="Trebuchet MS" w:cs="Trebuchet MS"/>
          <w:color w:val="auto"/>
          <w:sz w:val="22"/>
          <w:szCs w:val="22"/>
        </w:rPr>
        <w:t xml:space="preserve">1. Wederkerigheid </w:t>
      </w:r>
    </w:p>
    <w:p w14:paraId="0C6DA5DB" w14:textId="77777777" w:rsidR="007F1639" w:rsidRDefault="007F1639" w:rsidP="007F1639">
      <w:pPr>
        <w:pStyle w:val="Default"/>
        <w:spacing w:after="230"/>
        <w:rPr>
          <w:rFonts w:ascii="Trebuchet MS" w:hAnsi="Trebuchet MS" w:cs="Trebuchet MS"/>
          <w:color w:val="auto"/>
          <w:sz w:val="22"/>
          <w:szCs w:val="22"/>
        </w:rPr>
      </w:pPr>
      <w:r>
        <w:rPr>
          <w:rFonts w:ascii="Trebuchet MS" w:hAnsi="Trebuchet MS" w:cs="Trebuchet MS"/>
          <w:color w:val="auto"/>
          <w:sz w:val="22"/>
          <w:szCs w:val="22"/>
        </w:rPr>
        <w:t xml:space="preserve">2. Schaarste </w:t>
      </w:r>
    </w:p>
    <w:p w14:paraId="658080AC" w14:textId="77777777" w:rsidR="007F1639" w:rsidRDefault="007F1639" w:rsidP="007F1639">
      <w:pPr>
        <w:pStyle w:val="Default"/>
        <w:spacing w:after="230"/>
        <w:rPr>
          <w:rFonts w:ascii="Trebuchet MS" w:hAnsi="Trebuchet MS" w:cs="Trebuchet MS"/>
          <w:color w:val="auto"/>
          <w:sz w:val="22"/>
          <w:szCs w:val="22"/>
        </w:rPr>
      </w:pPr>
      <w:r>
        <w:rPr>
          <w:rFonts w:ascii="Trebuchet MS" w:hAnsi="Trebuchet MS" w:cs="Trebuchet MS"/>
          <w:color w:val="auto"/>
          <w:sz w:val="22"/>
          <w:szCs w:val="22"/>
        </w:rPr>
        <w:t xml:space="preserve">3. Autoriteit </w:t>
      </w:r>
    </w:p>
    <w:p w14:paraId="0DD53695" w14:textId="77777777" w:rsidR="007F1639" w:rsidRDefault="007F1639" w:rsidP="007F1639">
      <w:pPr>
        <w:pStyle w:val="Default"/>
        <w:spacing w:after="230"/>
        <w:rPr>
          <w:rFonts w:ascii="Trebuchet MS" w:hAnsi="Trebuchet MS" w:cs="Trebuchet MS"/>
          <w:color w:val="auto"/>
          <w:sz w:val="22"/>
          <w:szCs w:val="22"/>
        </w:rPr>
      </w:pPr>
      <w:r>
        <w:rPr>
          <w:rFonts w:ascii="Trebuchet MS" w:hAnsi="Trebuchet MS" w:cs="Trebuchet MS"/>
          <w:color w:val="auto"/>
          <w:sz w:val="22"/>
          <w:szCs w:val="22"/>
        </w:rPr>
        <w:t xml:space="preserve">4. Consistentie </w:t>
      </w:r>
    </w:p>
    <w:p w14:paraId="479B9B6A" w14:textId="77777777" w:rsidR="007F1639" w:rsidRDefault="007F1639" w:rsidP="007F1639">
      <w:pPr>
        <w:pStyle w:val="Default"/>
        <w:spacing w:after="230"/>
        <w:rPr>
          <w:rFonts w:ascii="Trebuchet MS" w:hAnsi="Trebuchet MS" w:cs="Trebuchet MS"/>
          <w:color w:val="auto"/>
          <w:sz w:val="22"/>
          <w:szCs w:val="22"/>
        </w:rPr>
      </w:pPr>
      <w:r>
        <w:rPr>
          <w:rFonts w:ascii="Trebuchet MS" w:hAnsi="Trebuchet MS" w:cs="Trebuchet MS"/>
          <w:color w:val="auto"/>
          <w:sz w:val="22"/>
          <w:szCs w:val="22"/>
        </w:rPr>
        <w:t xml:space="preserve">5. Sympathie </w:t>
      </w:r>
    </w:p>
    <w:p w14:paraId="37A60E92"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6. Sociale bewijskracht </w:t>
      </w:r>
    </w:p>
    <w:p w14:paraId="7889C171" w14:textId="77777777" w:rsidR="007F1639" w:rsidRDefault="007F1639" w:rsidP="007F1639">
      <w:pPr>
        <w:pStyle w:val="Default"/>
        <w:rPr>
          <w:rFonts w:ascii="Trebuchet MS" w:hAnsi="Trebuchet MS" w:cs="Trebuchet MS"/>
          <w:color w:val="auto"/>
          <w:sz w:val="22"/>
          <w:szCs w:val="22"/>
        </w:rPr>
      </w:pPr>
    </w:p>
    <w:p w14:paraId="57CEF40D"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Volgens Cialdini zijn er een aantal mechanismen, technieken, beïnvloedingswapens die ervoor kunnen zorgen dat je ‘ja’ zegt tegen aanbiedingen die je eigenlijk niet nodig hebt. En deze mechanismen kun jij ook gebruiken om invloed uit te oefenen op wat jij wilt bereiken. Ze worden de 6 geheimen van succesvol overtuigen genoemd. </w:t>
      </w:r>
      <w:r>
        <w:rPr>
          <w:rFonts w:ascii="Trebuchet MS" w:hAnsi="Trebuchet MS" w:cs="Trebuchet MS"/>
          <w:color w:val="auto"/>
          <w:sz w:val="22"/>
          <w:szCs w:val="22"/>
        </w:rPr>
        <w:br/>
      </w:r>
    </w:p>
    <w:p w14:paraId="3975750F"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b/>
          <w:bCs/>
          <w:color w:val="auto"/>
          <w:sz w:val="22"/>
          <w:szCs w:val="22"/>
        </w:rPr>
        <w:t xml:space="preserve">Wat zijn dan die technieken en hoe kun je ze inzetten? </w:t>
      </w:r>
    </w:p>
    <w:p w14:paraId="6A188E39"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Hieronder lees je er meer over. Ook geef ik je voorbeelden van praktische toepassingstips die je niets kosten om ze in te zetten. </w:t>
      </w:r>
      <w:r>
        <w:rPr>
          <w:rFonts w:ascii="Trebuchet MS" w:hAnsi="Trebuchet MS" w:cs="Trebuchet MS"/>
          <w:color w:val="auto"/>
          <w:sz w:val="22"/>
          <w:szCs w:val="22"/>
        </w:rPr>
        <w:br/>
      </w:r>
    </w:p>
    <w:p w14:paraId="4B150F60"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b/>
          <w:bCs/>
          <w:color w:val="auto"/>
          <w:sz w:val="22"/>
          <w:szCs w:val="22"/>
        </w:rPr>
        <w:t xml:space="preserve">Wederkerigheid: </w:t>
      </w:r>
    </w:p>
    <w:p w14:paraId="01FBBA95" w14:textId="77777777" w:rsidR="007F1639" w:rsidRDefault="007F1639" w:rsidP="007F1639">
      <w:pPr>
        <w:pStyle w:val="Default"/>
        <w:spacing w:after="242"/>
        <w:rPr>
          <w:rFonts w:ascii="Trebuchet MS" w:hAnsi="Trebuchet MS" w:cs="Trebuchet MS"/>
          <w:color w:val="auto"/>
          <w:sz w:val="22"/>
          <w:szCs w:val="22"/>
        </w:rPr>
      </w:pPr>
      <w:r>
        <w:rPr>
          <w:rFonts w:ascii="Trebuchet MS" w:hAnsi="Trebuchet MS" w:cs="Trebuchet MS"/>
          <w:color w:val="auto"/>
          <w:sz w:val="22"/>
          <w:szCs w:val="22"/>
        </w:rPr>
        <w:t xml:space="preserve"> Eerst geven en dan ontvangen. </w:t>
      </w:r>
    </w:p>
    <w:p w14:paraId="31319E67" w14:textId="77777777" w:rsidR="007F1639" w:rsidRDefault="007F1639" w:rsidP="007F1639">
      <w:pPr>
        <w:pStyle w:val="Default"/>
        <w:spacing w:after="242"/>
        <w:rPr>
          <w:rFonts w:ascii="Trebuchet MS" w:hAnsi="Trebuchet MS" w:cs="Trebuchet MS"/>
          <w:color w:val="auto"/>
          <w:sz w:val="22"/>
          <w:szCs w:val="22"/>
        </w:rPr>
      </w:pPr>
      <w:r>
        <w:rPr>
          <w:rFonts w:ascii="Trebuchet MS" w:hAnsi="Trebuchet MS" w:cs="Trebuchet MS"/>
          <w:color w:val="auto"/>
          <w:sz w:val="22"/>
          <w:szCs w:val="22"/>
        </w:rPr>
        <w:t xml:space="preserve"> Als jij iets voor de ander doet, voelt de ander zich verplicht iets terug te doen. Een gift beantwoorden met een tegengift. Kan zowel een dienst als een product zijn. </w:t>
      </w:r>
    </w:p>
    <w:p w14:paraId="579698B4"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 Praktische invulling: </w:t>
      </w:r>
    </w:p>
    <w:p w14:paraId="476D2694" w14:textId="77777777" w:rsidR="007F1639" w:rsidRDefault="007F1639" w:rsidP="007F1639">
      <w:pPr>
        <w:pStyle w:val="Default"/>
        <w:spacing w:after="222"/>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Bij aanmelding voor een retraite of andere dienst van 2 dagen geef je een goodiebag bij aanvang van de retraite. </w:t>
      </w:r>
    </w:p>
    <w:p w14:paraId="416DD8E7" w14:textId="77777777" w:rsidR="007F1639" w:rsidRDefault="007F1639" w:rsidP="007F1639">
      <w:pPr>
        <w:pStyle w:val="Default"/>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Als bedankje voor het inplannen van een strategiegesprek / kennismakingsgesprek/inspiratiegesprek voor je retraite geef je een gratis mp3 opname van een meditatie van 5-10 minuten. </w:t>
      </w:r>
    </w:p>
    <w:p w14:paraId="2E26E74B"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 Wat kun jij geven? Iets persoonlijks en onverwacht? En op wat voor manier? Hoe kun je je prospect/klant verrassen wat de gift nog waardevoller maakt? </w:t>
      </w:r>
    </w:p>
    <w:p w14:paraId="2583E5C4" w14:textId="77777777" w:rsidR="007F1639" w:rsidRDefault="007F1639" w:rsidP="007F1639">
      <w:pPr>
        <w:pStyle w:val="Default"/>
        <w:rPr>
          <w:rFonts w:ascii="Trebuchet MS" w:hAnsi="Trebuchet MS" w:cs="Trebuchet MS"/>
          <w:color w:val="auto"/>
          <w:sz w:val="20"/>
          <w:szCs w:val="20"/>
        </w:rPr>
      </w:pPr>
    </w:p>
    <w:p w14:paraId="5012488C" w14:textId="77777777" w:rsidR="007F1639" w:rsidRDefault="007F1639" w:rsidP="007F1639">
      <w:pPr>
        <w:pStyle w:val="Default"/>
        <w:rPr>
          <w:rFonts w:ascii="Arial" w:hAnsi="Arial" w:cs="Arial"/>
          <w:color w:val="auto"/>
          <w:sz w:val="22"/>
          <w:szCs w:val="22"/>
        </w:rPr>
      </w:pPr>
      <w:r w:rsidRPr="00FA1941">
        <w:rPr>
          <w:rFonts w:ascii="Wingdings" w:hAnsi="Wingdings" w:cs="Wingdings"/>
          <w:color w:val="auto"/>
          <w:sz w:val="36"/>
          <w:szCs w:val="36"/>
        </w:rPr>
        <w:t></w:t>
      </w:r>
      <w:r>
        <w:rPr>
          <w:rFonts w:ascii="Arial" w:hAnsi="Arial" w:cs="Arial"/>
          <w:color w:val="auto"/>
          <w:sz w:val="22"/>
          <w:szCs w:val="22"/>
        </w:rPr>
        <w:t xml:space="preserve"> …………………………………………. </w:t>
      </w:r>
    </w:p>
    <w:p w14:paraId="68761379" w14:textId="77777777" w:rsidR="007F1639" w:rsidRDefault="007F1639" w:rsidP="007F1639">
      <w:pPr>
        <w:rPr>
          <w:rFonts w:ascii="Arial" w:hAnsi="Arial" w:cs="Arial"/>
        </w:rPr>
      </w:pPr>
      <w:r>
        <w:rPr>
          <w:rFonts w:ascii="Arial" w:hAnsi="Arial" w:cs="Arial"/>
        </w:rPr>
        <w:t xml:space="preserve"> </w:t>
      </w:r>
      <w:r>
        <w:rPr>
          <w:rFonts w:ascii="Arial" w:hAnsi="Arial" w:cs="Arial"/>
        </w:rPr>
        <w:br w:type="page"/>
      </w:r>
    </w:p>
    <w:p w14:paraId="14D60963" w14:textId="77777777" w:rsidR="007F1639" w:rsidRDefault="007F1639" w:rsidP="007F1639">
      <w:pPr>
        <w:pStyle w:val="Default"/>
        <w:rPr>
          <w:rFonts w:ascii="Trebuchet MS" w:hAnsi="Trebuchet MS" w:cs="Trebuchet MS"/>
          <w:color w:val="auto"/>
          <w:sz w:val="22"/>
          <w:szCs w:val="22"/>
        </w:rPr>
      </w:pPr>
      <w:r>
        <w:rPr>
          <w:rFonts w:ascii="Arial" w:hAnsi="Arial" w:cs="Arial"/>
          <w:color w:val="auto"/>
          <w:sz w:val="22"/>
          <w:szCs w:val="22"/>
        </w:rPr>
        <w:lastRenderedPageBreak/>
        <w:br/>
      </w:r>
      <w:r>
        <w:rPr>
          <w:rFonts w:ascii="Trebuchet MS" w:hAnsi="Trebuchet MS" w:cs="Trebuchet MS"/>
          <w:b/>
          <w:bCs/>
          <w:color w:val="auto"/>
          <w:sz w:val="22"/>
          <w:szCs w:val="22"/>
        </w:rPr>
        <w:t xml:space="preserve">Schaarste </w:t>
      </w:r>
    </w:p>
    <w:p w14:paraId="7232DB2D" w14:textId="77777777" w:rsidR="007F1639" w:rsidRDefault="007F1639" w:rsidP="007F1639">
      <w:pPr>
        <w:pStyle w:val="Default"/>
        <w:spacing w:after="241"/>
        <w:rPr>
          <w:rFonts w:ascii="Trebuchet MS" w:hAnsi="Trebuchet MS" w:cs="Trebuchet MS"/>
          <w:color w:val="auto"/>
          <w:sz w:val="22"/>
          <w:szCs w:val="22"/>
        </w:rPr>
      </w:pPr>
      <w:r>
        <w:rPr>
          <w:rFonts w:ascii="Trebuchet MS" w:hAnsi="Trebuchet MS" w:cs="Trebuchet MS"/>
          <w:color w:val="auto"/>
          <w:sz w:val="22"/>
          <w:szCs w:val="22"/>
        </w:rPr>
        <w:t xml:space="preserve"> Wanneer er sprake is van schaarste lijken dingen waardevoller. </w:t>
      </w:r>
    </w:p>
    <w:p w14:paraId="240F40BD" w14:textId="77777777" w:rsidR="007F1639" w:rsidRDefault="007F1639" w:rsidP="007F1639">
      <w:pPr>
        <w:pStyle w:val="Default"/>
        <w:spacing w:after="241"/>
        <w:rPr>
          <w:rFonts w:ascii="Trebuchet MS" w:hAnsi="Trebuchet MS" w:cs="Trebuchet MS"/>
          <w:color w:val="auto"/>
          <w:sz w:val="22"/>
          <w:szCs w:val="22"/>
        </w:rPr>
      </w:pPr>
      <w:r>
        <w:rPr>
          <w:rFonts w:ascii="Trebuchet MS" w:hAnsi="Trebuchet MS" w:cs="Trebuchet MS"/>
          <w:color w:val="auto"/>
          <w:sz w:val="22"/>
          <w:szCs w:val="22"/>
        </w:rPr>
        <w:t xml:space="preserve"> Je geeft mensen het gevoel iets mis te lopen als ze er niet snel bij zijn. Wat zijn de voordelen van je diensten en producten, wat maakt ze uniek en wat lopen ze mis als ze deze diensten en producten niet kopen? </w:t>
      </w:r>
    </w:p>
    <w:p w14:paraId="78336202" w14:textId="77777777" w:rsidR="007F1639" w:rsidRDefault="007F1639" w:rsidP="007F1639">
      <w:pPr>
        <w:pStyle w:val="Default"/>
        <w:spacing w:after="241"/>
        <w:rPr>
          <w:rFonts w:ascii="Trebuchet MS" w:hAnsi="Trebuchet MS" w:cs="Trebuchet MS"/>
          <w:color w:val="auto"/>
          <w:sz w:val="22"/>
          <w:szCs w:val="22"/>
        </w:rPr>
      </w:pPr>
      <w:r>
        <w:rPr>
          <w:rFonts w:ascii="Trebuchet MS" w:hAnsi="Trebuchet MS" w:cs="Trebuchet MS"/>
          <w:color w:val="auto"/>
          <w:sz w:val="22"/>
          <w:szCs w:val="22"/>
        </w:rPr>
        <w:t xml:space="preserve"> Praktisch invulling: </w:t>
      </w:r>
    </w:p>
    <w:p w14:paraId="6643CE47" w14:textId="77777777" w:rsidR="007F1639" w:rsidRDefault="007F1639" w:rsidP="007F1639">
      <w:pPr>
        <w:pStyle w:val="Default"/>
        <w:spacing w:after="241"/>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Je kunt je aanmelden tot x datum. Er zijn nog 3 plekken beschikbaar. </w:t>
      </w:r>
    </w:p>
    <w:p w14:paraId="524D54D4" w14:textId="77777777" w:rsidR="007F1639" w:rsidRDefault="007F1639" w:rsidP="007F1639">
      <w:pPr>
        <w:pStyle w:val="Default"/>
        <w:spacing w:after="241"/>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Dit is wat je misloopt als je de live online training niet volgt………. Ps er wordt geen opname gemaakt. </w:t>
      </w:r>
    </w:p>
    <w:p w14:paraId="7BBC3D73" w14:textId="77777777" w:rsidR="007F1639" w:rsidRDefault="007F1639" w:rsidP="007F1639">
      <w:pPr>
        <w:pStyle w:val="Default"/>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Er zijn slechts een beperkt aantal boeken voor deze aanbiedingsprijs te koop. Op=Op.</w:t>
      </w:r>
    </w:p>
    <w:p w14:paraId="7F8E6F51" w14:textId="77777777" w:rsidR="007F1639" w:rsidRDefault="007F1639" w:rsidP="007F1639">
      <w:pPr>
        <w:pStyle w:val="Default"/>
        <w:rPr>
          <w:rFonts w:ascii="Trebuchet MS" w:hAnsi="Trebuchet MS" w:cs="Trebuchet MS"/>
          <w:color w:val="auto"/>
          <w:sz w:val="22"/>
          <w:szCs w:val="22"/>
        </w:rPr>
      </w:pPr>
    </w:p>
    <w:p w14:paraId="16517116" w14:textId="77777777" w:rsidR="007F1639" w:rsidRDefault="007F1639" w:rsidP="007F1639">
      <w:pPr>
        <w:pStyle w:val="Default"/>
        <w:rPr>
          <w:rFonts w:ascii="Trebuchet MS" w:hAnsi="Trebuchet MS" w:cs="Trebuchet MS"/>
          <w:color w:val="auto"/>
          <w:sz w:val="22"/>
          <w:szCs w:val="22"/>
        </w:rPr>
      </w:pPr>
      <w:r w:rsidRPr="00FA1941">
        <w:rPr>
          <w:rFonts w:ascii="Wingdings" w:hAnsi="Wingdings" w:cs="Wingdings"/>
          <w:color w:val="auto"/>
          <w:sz w:val="36"/>
          <w:szCs w:val="36"/>
        </w:rPr>
        <w:t></w:t>
      </w:r>
      <w:r>
        <w:rPr>
          <w:rFonts w:ascii="Trebuchet MS" w:hAnsi="Trebuchet MS" w:cs="Trebuchet MS"/>
          <w:color w:val="auto"/>
          <w:sz w:val="22"/>
          <w:szCs w:val="22"/>
        </w:rPr>
        <w:t xml:space="preserve"> </w:t>
      </w:r>
      <w:r w:rsidRPr="00A234F2">
        <w:rPr>
          <w:rFonts w:ascii="Arial" w:hAnsi="Arial" w:cs="Arial"/>
          <w:b/>
          <w:color w:val="auto"/>
          <w:sz w:val="22"/>
          <w:szCs w:val="22"/>
        </w:rPr>
        <w:t>…………………………………………………..</w:t>
      </w:r>
      <w:r>
        <w:rPr>
          <w:rFonts w:ascii="Trebuchet MS" w:hAnsi="Trebuchet MS" w:cs="Trebuchet MS"/>
          <w:color w:val="auto"/>
          <w:sz w:val="22"/>
          <w:szCs w:val="22"/>
        </w:rPr>
        <w:br/>
      </w:r>
      <w:r>
        <w:rPr>
          <w:rFonts w:ascii="Trebuchet MS" w:hAnsi="Trebuchet MS" w:cs="Trebuchet MS"/>
          <w:color w:val="auto"/>
          <w:sz w:val="22"/>
          <w:szCs w:val="22"/>
        </w:rPr>
        <w:br/>
      </w:r>
      <w:r>
        <w:rPr>
          <w:rFonts w:ascii="Trebuchet MS" w:hAnsi="Trebuchet MS" w:cs="Trebuchet MS"/>
          <w:color w:val="auto"/>
          <w:sz w:val="22"/>
          <w:szCs w:val="22"/>
        </w:rPr>
        <w:br/>
      </w:r>
      <w:r w:rsidRPr="00A234F2">
        <w:rPr>
          <w:rFonts w:ascii="Trebuchet MS" w:hAnsi="Trebuchet MS" w:cs="Trebuchet MS"/>
          <w:b/>
          <w:color w:val="auto"/>
          <w:sz w:val="22"/>
          <w:szCs w:val="22"/>
        </w:rPr>
        <w:t>Au</w:t>
      </w:r>
      <w:r>
        <w:rPr>
          <w:rFonts w:ascii="Trebuchet MS" w:hAnsi="Trebuchet MS" w:cs="Trebuchet MS"/>
          <w:color w:val="auto"/>
          <w:sz w:val="22"/>
          <w:szCs w:val="22"/>
        </w:rPr>
        <w:t>t</w:t>
      </w:r>
      <w:r>
        <w:rPr>
          <w:rFonts w:ascii="Trebuchet MS" w:hAnsi="Trebuchet MS" w:cs="Trebuchet MS"/>
          <w:b/>
          <w:bCs/>
          <w:color w:val="auto"/>
          <w:sz w:val="22"/>
          <w:szCs w:val="22"/>
        </w:rPr>
        <w:t xml:space="preserve">oriteit </w:t>
      </w:r>
    </w:p>
    <w:p w14:paraId="4D6C19CE" w14:textId="77777777" w:rsidR="007F1639" w:rsidRDefault="007F1639" w:rsidP="007F1639">
      <w:pPr>
        <w:pStyle w:val="Default"/>
        <w:spacing w:after="242"/>
        <w:rPr>
          <w:rFonts w:ascii="Trebuchet MS" w:hAnsi="Trebuchet MS" w:cs="Trebuchet MS"/>
          <w:color w:val="auto"/>
          <w:sz w:val="22"/>
          <w:szCs w:val="22"/>
        </w:rPr>
      </w:pPr>
      <w:r>
        <w:rPr>
          <w:rFonts w:ascii="Trebuchet MS" w:hAnsi="Trebuchet MS" w:cs="Trebuchet MS"/>
          <w:color w:val="auto"/>
          <w:sz w:val="22"/>
          <w:szCs w:val="22"/>
        </w:rPr>
        <w:t xml:space="preserve"> Je bent een autoriteit als mensen naar je luisteren door je positie, je status in de markt. </w:t>
      </w:r>
    </w:p>
    <w:p w14:paraId="4726D23F" w14:textId="77777777" w:rsidR="007F1639" w:rsidRDefault="007F1639" w:rsidP="007F1639">
      <w:pPr>
        <w:pStyle w:val="Default"/>
        <w:spacing w:after="242"/>
        <w:rPr>
          <w:rFonts w:ascii="Trebuchet MS" w:hAnsi="Trebuchet MS" w:cs="Trebuchet MS"/>
          <w:color w:val="auto"/>
          <w:sz w:val="22"/>
          <w:szCs w:val="22"/>
        </w:rPr>
      </w:pPr>
      <w:r>
        <w:rPr>
          <w:rFonts w:ascii="Trebuchet MS" w:hAnsi="Trebuchet MS" w:cs="Trebuchet MS"/>
          <w:color w:val="auto"/>
          <w:sz w:val="22"/>
          <w:szCs w:val="22"/>
        </w:rPr>
        <w:t xml:space="preserve"> Mensen volgen andere mensen die als geloofwaardig, erkend en als expert bestempeld worden. </w:t>
      </w:r>
    </w:p>
    <w:p w14:paraId="375C8FA2"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 Praktische invulling: </w:t>
      </w:r>
    </w:p>
    <w:p w14:paraId="74FEFE09" w14:textId="77777777" w:rsidR="007F1639" w:rsidRDefault="007F1639" w:rsidP="007F1639">
      <w:pPr>
        <w:pStyle w:val="Default"/>
        <w:spacing w:after="220"/>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Laat een collega coach/trainer op het vakgebied X jou positioneren als expert op het gebied van vakgebied Y. En laat hem of haar jou promoten via social media. En middels wederkerigheid kun jij hetzelfde terug doen. </w:t>
      </w:r>
    </w:p>
    <w:p w14:paraId="75648458" w14:textId="77777777" w:rsidR="007F1639" w:rsidRDefault="007F1639" w:rsidP="007F1639">
      <w:pPr>
        <w:pStyle w:val="Default"/>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Laat bijvoorbeeld een VA die intakegesprekken voor jouw programma’s voert jou positioneren als expert. </w:t>
      </w:r>
    </w:p>
    <w:p w14:paraId="2C362585" w14:textId="77777777" w:rsidR="007F1639" w:rsidRDefault="007F1639" w:rsidP="007F1639">
      <w:pPr>
        <w:pStyle w:val="Default"/>
        <w:rPr>
          <w:rFonts w:ascii="Trebuchet MS" w:hAnsi="Trebuchet MS" w:cs="Trebuchet MS"/>
          <w:color w:val="auto"/>
          <w:sz w:val="22"/>
          <w:szCs w:val="22"/>
        </w:rPr>
      </w:pPr>
    </w:p>
    <w:p w14:paraId="344A3B68" w14:textId="77777777" w:rsidR="007F1639" w:rsidRPr="00FA1941" w:rsidRDefault="007F1639" w:rsidP="007F1639">
      <w:pPr>
        <w:pStyle w:val="Default"/>
        <w:rPr>
          <w:rFonts w:ascii="Arial" w:hAnsi="Arial" w:cs="Arial"/>
          <w:color w:val="auto"/>
          <w:sz w:val="22"/>
          <w:szCs w:val="22"/>
        </w:rPr>
      </w:pPr>
      <w:r w:rsidRPr="00FA1941">
        <w:rPr>
          <w:rFonts w:ascii="Wingdings" w:hAnsi="Wingdings" w:cs="Wingdings"/>
          <w:color w:val="auto"/>
          <w:sz w:val="36"/>
          <w:szCs w:val="36"/>
        </w:rPr>
        <w:t></w:t>
      </w:r>
      <w:r>
        <w:rPr>
          <w:rFonts w:ascii="Wingdings" w:hAnsi="Wingdings" w:cs="Wingdings"/>
          <w:color w:val="auto"/>
          <w:sz w:val="36"/>
          <w:szCs w:val="36"/>
        </w:rPr>
        <w:t></w:t>
      </w:r>
      <w:r>
        <w:rPr>
          <w:rFonts w:ascii="Arial" w:hAnsi="Arial" w:cs="Arial"/>
          <w:color w:val="auto"/>
          <w:sz w:val="36"/>
          <w:szCs w:val="36"/>
        </w:rPr>
        <w:t>………………………………</w:t>
      </w:r>
      <w:r>
        <w:rPr>
          <w:rFonts w:ascii="Arial" w:hAnsi="Arial" w:cs="Arial"/>
          <w:color w:val="auto"/>
          <w:sz w:val="36"/>
          <w:szCs w:val="36"/>
        </w:rPr>
        <w:br/>
      </w:r>
      <w:r>
        <w:rPr>
          <w:rFonts w:ascii="Arial" w:hAnsi="Arial" w:cs="Arial"/>
          <w:color w:val="auto"/>
          <w:sz w:val="36"/>
          <w:szCs w:val="36"/>
        </w:rPr>
        <w:br/>
      </w:r>
    </w:p>
    <w:p w14:paraId="1ED5C153"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b/>
          <w:bCs/>
          <w:color w:val="auto"/>
          <w:sz w:val="22"/>
          <w:szCs w:val="22"/>
        </w:rPr>
        <w:t xml:space="preserve">Consistentie </w:t>
      </w:r>
    </w:p>
    <w:p w14:paraId="09665E01" w14:textId="77777777" w:rsidR="007F1639" w:rsidRDefault="007F1639" w:rsidP="007F1639">
      <w:pPr>
        <w:pStyle w:val="Default"/>
        <w:spacing w:after="244"/>
        <w:rPr>
          <w:rFonts w:ascii="Trebuchet MS" w:hAnsi="Trebuchet MS" w:cs="Trebuchet MS"/>
          <w:color w:val="auto"/>
          <w:sz w:val="22"/>
          <w:szCs w:val="22"/>
        </w:rPr>
      </w:pPr>
      <w:r>
        <w:rPr>
          <w:rFonts w:ascii="Trebuchet MS" w:hAnsi="Trebuchet MS" w:cs="Trebuchet MS"/>
          <w:color w:val="auto"/>
          <w:sz w:val="22"/>
          <w:szCs w:val="22"/>
        </w:rPr>
        <w:t xml:space="preserve"> Men wil graag vasthouden aan hetgeen ze eerder hebben gedaan. Dat voelt vertrouwd. </w:t>
      </w:r>
    </w:p>
    <w:p w14:paraId="3730FF77" w14:textId="77777777" w:rsidR="007F1639" w:rsidRDefault="007F1639" w:rsidP="007F1639">
      <w:pPr>
        <w:pStyle w:val="Default"/>
        <w:spacing w:after="244"/>
        <w:rPr>
          <w:rFonts w:ascii="Trebuchet MS" w:hAnsi="Trebuchet MS" w:cs="Trebuchet MS"/>
          <w:color w:val="auto"/>
          <w:sz w:val="22"/>
          <w:szCs w:val="22"/>
        </w:rPr>
      </w:pPr>
      <w:r>
        <w:rPr>
          <w:rFonts w:ascii="Trebuchet MS" w:hAnsi="Trebuchet MS" w:cs="Trebuchet MS"/>
          <w:color w:val="auto"/>
          <w:sz w:val="22"/>
          <w:szCs w:val="22"/>
        </w:rPr>
        <w:t xml:space="preserve"> Men committeert aan eigen gedrag. </w:t>
      </w:r>
    </w:p>
    <w:p w14:paraId="6DC54D6C" w14:textId="77777777" w:rsidR="007F1639" w:rsidRDefault="007F1639" w:rsidP="007F1639">
      <w:pPr>
        <w:pStyle w:val="Default"/>
        <w:spacing w:after="244"/>
        <w:rPr>
          <w:rFonts w:ascii="Trebuchet MS" w:hAnsi="Trebuchet MS" w:cs="Trebuchet MS"/>
          <w:color w:val="auto"/>
          <w:sz w:val="22"/>
          <w:szCs w:val="22"/>
        </w:rPr>
      </w:pPr>
      <w:r>
        <w:rPr>
          <w:rFonts w:ascii="Trebuchet MS" w:hAnsi="Trebuchet MS" w:cs="Trebuchet MS"/>
          <w:color w:val="auto"/>
          <w:sz w:val="22"/>
          <w:szCs w:val="22"/>
        </w:rPr>
        <w:t xml:space="preserve"> Men wil consistent gedrag zien. Dat maakt een goede indruk. </w:t>
      </w:r>
    </w:p>
    <w:p w14:paraId="4538163B" w14:textId="77777777" w:rsidR="007F1639" w:rsidRDefault="007F1639" w:rsidP="007F1639">
      <w:pPr>
        <w:pStyle w:val="Default"/>
        <w:rPr>
          <w:rFonts w:cstheme="minorBidi"/>
          <w:color w:val="auto"/>
        </w:rPr>
      </w:pPr>
      <w:r>
        <w:rPr>
          <w:rFonts w:ascii="Trebuchet MS" w:hAnsi="Trebuchet MS" w:cs="Trebuchet MS"/>
          <w:color w:val="auto"/>
          <w:sz w:val="22"/>
          <w:szCs w:val="22"/>
        </w:rPr>
        <w:t xml:space="preserve"> Zoek naar vrijwillige, actieve en openbare commitment en haak daar op in. </w:t>
      </w:r>
      <w:r>
        <w:rPr>
          <w:rFonts w:ascii="Trebuchet MS" w:hAnsi="Trebuchet MS" w:cs="Trebuchet MS"/>
          <w:color w:val="auto"/>
          <w:sz w:val="22"/>
          <w:szCs w:val="22"/>
        </w:rPr>
        <w:br/>
      </w:r>
    </w:p>
    <w:p w14:paraId="13B9A1CA" w14:textId="77777777" w:rsidR="007F1639" w:rsidRDefault="007F1639" w:rsidP="007F1639">
      <w:pPr>
        <w:pStyle w:val="Default"/>
        <w:rPr>
          <w:rFonts w:ascii="Trebuchet MS" w:hAnsi="Trebuchet MS" w:cs="Trebuchet MS"/>
          <w:color w:val="auto"/>
          <w:sz w:val="22"/>
          <w:szCs w:val="22"/>
        </w:rPr>
      </w:pPr>
      <w:r>
        <w:rPr>
          <w:rFonts w:cstheme="minorBidi"/>
          <w:color w:val="auto"/>
          <w:sz w:val="22"/>
          <w:szCs w:val="22"/>
        </w:rPr>
        <w:t xml:space="preserve"> </w:t>
      </w:r>
      <w:r>
        <w:rPr>
          <w:rFonts w:ascii="Trebuchet MS" w:hAnsi="Trebuchet MS" w:cs="Trebuchet MS"/>
          <w:color w:val="auto"/>
          <w:sz w:val="22"/>
          <w:szCs w:val="22"/>
        </w:rPr>
        <w:t xml:space="preserve">Praktische invulling: </w:t>
      </w:r>
      <w:r>
        <w:rPr>
          <w:rFonts w:ascii="Trebuchet MS" w:hAnsi="Trebuchet MS" w:cs="Trebuchet MS"/>
          <w:color w:val="auto"/>
          <w:sz w:val="22"/>
          <w:szCs w:val="22"/>
        </w:rPr>
        <w:br/>
      </w:r>
    </w:p>
    <w:p w14:paraId="53807961" w14:textId="77777777" w:rsidR="007F1639" w:rsidRDefault="007F1639" w:rsidP="007F1639">
      <w:pPr>
        <w:pStyle w:val="Default"/>
        <w:spacing w:after="220"/>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Laat mensen zelf hun afspraak voor het strategiegesprek/ kennismakingsgesprek inplannen in jouw agenda op een moment dat het hen past. Hiervoor zijn online agendatools beschikbaar. </w:t>
      </w:r>
    </w:p>
    <w:p w14:paraId="02BD6485" w14:textId="77777777" w:rsidR="007F1639" w:rsidRDefault="007F1639" w:rsidP="007F1639">
      <w:pPr>
        <w:pStyle w:val="Default"/>
        <w:rPr>
          <w:rFonts w:ascii="Trebuchet MS" w:hAnsi="Trebuchet MS" w:cs="Trebuchet MS"/>
          <w:color w:val="auto"/>
          <w:sz w:val="22"/>
          <w:szCs w:val="22"/>
        </w:rPr>
      </w:pPr>
      <w:bookmarkStart w:id="0" w:name="_GoBack"/>
      <w:r>
        <w:rPr>
          <w:rFonts w:ascii="Wingdings" w:hAnsi="Wingdings" w:cs="Wingdings"/>
          <w:color w:val="auto"/>
          <w:sz w:val="22"/>
          <w:szCs w:val="22"/>
        </w:rPr>
        <w:lastRenderedPageBreak/>
        <w:t></w:t>
      </w:r>
      <w:r>
        <w:rPr>
          <w:rFonts w:ascii="Wingdings" w:hAnsi="Wingdings" w:cs="Wingdings"/>
          <w:color w:val="auto"/>
          <w:sz w:val="22"/>
          <w:szCs w:val="22"/>
        </w:rPr>
        <w:t></w:t>
      </w:r>
      <w:r>
        <w:rPr>
          <w:rFonts w:ascii="Trebuchet MS" w:hAnsi="Trebuchet MS" w:cs="Trebuchet MS"/>
          <w:color w:val="auto"/>
          <w:sz w:val="22"/>
          <w:szCs w:val="22"/>
        </w:rPr>
        <w:t xml:space="preserve">In het geval van een telefonische vervolgafspraak, stuur een bevestiging van de </w:t>
      </w:r>
      <w:bookmarkEnd w:id="0"/>
      <w:r>
        <w:rPr>
          <w:rFonts w:ascii="Trebuchet MS" w:hAnsi="Trebuchet MS" w:cs="Trebuchet MS"/>
          <w:color w:val="auto"/>
          <w:sz w:val="22"/>
          <w:szCs w:val="22"/>
        </w:rPr>
        <w:t xml:space="preserve">gemaakte afspraak per email voorzien van een gift (gratis download, mp3, video etc.). </w:t>
      </w:r>
    </w:p>
    <w:p w14:paraId="36C5F378" w14:textId="77777777" w:rsidR="007F1639" w:rsidRPr="00A234F2" w:rsidRDefault="007F1639" w:rsidP="007F1639">
      <w:pPr>
        <w:pStyle w:val="Default"/>
        <w:rPr>
          <w:rFonts w:ascii="Arial" w:hAnsi="Arial" w:cs="Arial"/>
          <w:color w:val="auto"/>
          <w:sz w:val="22"/>
          <w:szCs w:val="22"/>
        </w:rPr>
      </w:pPr>
      <w:r>
        <w:rPr>
          <w:rFonts w:ascii="Wingdings" w:hAnsi="Wingdings" w:cs="Wingdings"/>
          <w:color w:val="auto"/>
          <w:sz w:val="36"/>
          <w:szCs w:val="36"/>
        </w:rPr>
        <w:br/>
      </w:r>
      <w:r w:rsidRPr="00FA1941">
        <w:rPr>
          <w:rFonts w:ascii="Wingdings" w:hAnsi="Wingdings" w:cs="Wingdings"/>
          <w:color w:val="auto"/>
          <w:sz w:val="36"/>
          <w:szCs w:val="36"/>
        </w:rPr>
        <w:t></w:t>
      </w:r>
      <w:r>
        <w:rPr>
          <w:rFonts w:ascii="Wingdings" w:hAnsi="Wingdings" w:cs="Wingdings"/>
          <w:color w:val="auto"/>
          <w:sz w:val="36"/>
          <w:szCs w:val="36"/>
        </w:rPr>
        <w:t></w:t>
      </w:r>
      <w:r>
        <w:rPr>
          <w:rFonts w:ascii="Arial" w:hAnsi="Arial" w:cs="Arial"/>
          <w:color w:val="auto"/>
          <w:sz w:val="36"/>
          <w:szCs w:val="36"/>
        </w:rPr>
        <w:t>………………………………………….</w:t>
      </w:r>
      <w:r>
        <w:rPr>
          <w:rFonts w:ascii="Arial" w:hAnsi="Arial" w:cs="Arial"/>
          <w:color w:val="auto"/>
          <w:sz w:val="36"/>
          <w:szCs w:val="36"/>
        </w:rPr>
        <w:br/>
      </w:r>
      <w:r>
        <w:rPr>
          <w:rFonts w:ascii="Arial" w:hAnsi="Arial" w:cs="Arial"/>
          <w:color w:val="auto"/>
          <w:sz w:val="36"/>
          <w:szCs w:val="36"/>
        </w:rPr>
        <w:br/>
      </w:r>
    </w:p>
    <w:p w14:paraId="631A226D" w14:textId="77777777" w:rsidR="007F1639" w:rsidRDefault="007F1639" w:rsidP="007F1639">
      <w:pPr>
        <w:pStyle w:val="Default"/>
        <w:rPr>
          <w:rFonts w:ascii="Trebuchet MS" w:hAnsi="Trebuchet MS" w:cs="Trebuchet MS"/>
          <w:color w:val="auto"/>
          <w:sz w:val="22"/>
          <w:szCs w:val="22"/>
        </w:rPr>
      </w:pPr>
    </w:p>
    <w:p w14:paraId="7CA7ACA6"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b/>
          <w:bCs/>
          <w:color w:val="auto"/>
          <w:sz w:val="22"/>
          <w:szCs w:val="22"/>
        </w:rPr>
        <w:t xml:space="preserve">Sympathie </w:t>
      </w:r>
    </w:p>
    <w:p w14:paraId="47976293"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 3 factoren die ervoor zorgen dat men sympathie voelt: </w:t>
      </w:r>
    </w:p>
    <w:p w14:paraId="15AD8E6D" w14:textId="77777777" w:rsidR="007F1639" w:rsidRDefault="007F1639" w:rsidP="007F1639">
      <w:pPr>
        <w:pStyle w:val="Default"/>
        <w:spacing w:after="230"/>
        <w:rPr>
          <w:rFonts w:ascii="Trebuchet MS" w:hAnsi="Trebuchet MS" w:cs="Trebuchet MS"/>
          <w:color w:val="auto"/>
          <w:sz w:val="22"/>
          <w:szCs w:val="22"/>
        </w:rPr>
      </w:pPr>
      <w:r>
        <w:rPr>
          <w:rFonts w:ascii="Courier New" w:hAnsi="Courier New" w:cs="Courier New"/>
          <w:color w:val="auto"/>
          <w:sz w:val="22"/>
          <w:szCs w:val="22"/>
        </w:rPr>
        <w:t xml:space="preserve">o </w:t>
      </w:r>
      <w:r>
        <w:rPr>
          <w:rFonts w:ascii="Trebuchet MS" w:hAnsi="Trebuchet MS" w:cs="Trebuchet MS"/>
          <w:color w:val="auto"/>
          <w:sz w:val="22"/>
          <w:szCs w:val="22"/>
        </w:rPr>
        <w:t xml:space="preserve">Mensen waarmee men zich identificeert en verbonden voelt </w:t>
      </w:r>
    </w:p>
    <w:p w14:paraId="3E3DAA17" w14:textId="77777777" w:rsidR="007F1639" w:rsidRDefault="007F1639" w:rsidP="007F1639">
      <w:pPr>
        <w:pStyle w:val="Default"/>
        <w:spacing w:after="230"/>
        <w:rPr>
          <w:rFonts w:ascii="Trebuchet MS" w:hAnsi="Trebuchet MS" w:cs="Trebuchet MS"/>
          <w:color w:val="auto"/>
          <w:sz w:val="22"/>
          <w:szCs w:val="22"/>
        </w:rPr>
      </w:pPr>
      <w:r>
        <w:rPr>
          <w:rFonts w:ascii="Courier New" w:hAnsi="Courier New" w:cs="Courier New"/>
          <w:color w:val="auto"/>
          <w:sz w:val="22"/>
          <w:szCs w:val="22"/>
        </w:rPr>
        <w:t xml:space="preserve">o </w:t>
      </w:r>
      <w:r>
        <w:rPr>
          <w:rFonts w:ascii="Trebuchet MS" w:hAnsi="Trebuchet MS" w:cs="Trebuchet MS"/>
          <w:color w:val="auto"/>
          <w:sz w:val="22"/>
          <w:szCs w:val="22"/>
        </w:rPr>
        <w:t xml:space="preserve">Mensen die waarderen, complimenteren </w:t>
      </w:r>
    </w:p>
    <w:p w14:paraId="5EB2FA90" w14:textId="77777777" w:rsidR="007F1639" w:rsidRDefault="007F1639" w:rsidP="007F1639">
      <w:pPr>
        <w:pStyle w:val="Default"/>
        <w:rPr>
          <w:rFonts w:ascii="Trebuchet MS" w:hAnsi="Trebuchet MS" w:cs="Trebuchet MS"/>
          <w:color w:val="auto"/>
          <w:sz w:val="22"/>
          <w:szCs w:val="22"/>
        </w:rPr>
      </w:pPr>
      <w:r>
        <w:rPr>
          <w:rFonts w:ascii="Courier New" w:hAnsi="Courier New" w:cs="Courier New"/>
          <w:color w:val="auto"/>
          <w:sz w:val="22"/>
          <w:szCs w:val="22"/>
        </w:rPr>
        <w:t xml:space="preserve">o </w:t>
      </w:r>
      <w:r>
        <w:rPr>
          <w:rFonts w:ascii="Trebuchet MS" w:hAnsi="Trebuchet MS" w:cs="Trebuchet MS"/>
          <w:color w:val="auto"/>
          <w:sz w:val="22"/>
          <w:szCs w:val="22"/>
        </w:rPr>
        <w:t xml:space="preserve">Mensen die elkaar helpen </w:t>
      </w:r>
    </w:p>
    <w:p w14:paraId="134347B9" w14:textId="77777777" w:rsidR="007F1639" w:rsidRDefault="007F1639" w:rsidP="007F1639">
      <w:pPr>
        <w:pStyle w:val="Default"/>
        <w:spacing w:after="239"/>
        <w:rPr>
          <w:rFonts w:ascii="Trebuchet MS" w:hAnsi="Trebuchet MS" w:cs="Trebuchet MS"/>
          <w:color w:val="auto"/>
          <w:sz w:val="22"/>
          <w:szCs w:val="22"/>
        </w:rPr>
      </w:pPr>
      <w:r>
        <w:rPr>
          <w:rFonts w:ascii="Trebuchet MS" w:hAnsi="Trebuchet MS" w:cs="Trebuchet MS"/>
          <w:color w:val="auto"/>
          <w:sz w:val="22"/>
          <w:szCs w:val="22"/>
        </w:rPr>
        <w:t xml:space="preserve"> Kijk hoe je deze factoren kunt toepassen zowel offline al online. </w:t>
      </w:r>
    </w:p>
    <w:p w14:paraId="17233CC8" w14:textId="77777777" w:rsidR="007F1639" w:rsidRDefault="007F1639" w:rsidP="007F1639">
      <w:pPr>
        <w:pStyle w:val="Default"/>
        <w:spacing w:after="239"/>
        <w:rPr>
          <w:rFonts w:ascii="Trebuchet MS" w:hAnsi="Trebuchet MS" w:cs="Trebuchet MS"/>
          <w:color w:val="auto"/>
          <w:sz w:val="22"/>
          <w:szCs w:val="22"/>
        </w:rPr>
      </w:pPr>
      <w:r>
        <w:rPr>
          <w:rFonts w:ascii="Trebuchet MS" w:hAnsi="Trebuchet MS" w:cs="Trebuchet MS"/>
          <w:color w:val="auto"/>
          <w:sz w:val="22"/>
          <w:szCs w:val="22"/>
        </w:rPr>
        <w:t xml:space="preserve"> Praktische invulling: </w:t>
      </w:r>
    </w:p>
    <w:p w14:paraId="3DDF7D74" w14:textId="77777777" w:rsidR="007F1639" w:rsidRDefault="007F1639" w:rsidP="007F1639">
      <w:pPr>
        <w:pStyle w:val="Default"/>
        <w:spacing w:after="239"/>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Praat over wat je doelgroep leuk vindt, ga de interactie aan. </w:t>
      </w:r>
    </w:p>
    <w:p w14:paraId="41DC98D7" w14:textId="77777777" w:rsidR="007F1639" w:rsidRDefault="007F1639" w:rsidP="007F1639">
      <w:pPr>
        <w:pStyle w:val="Default"/>
        <w:spacing w:after="239"/>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Laat zien wie je bent, de persoon achter het bedrijf. </w:t>
      </w:r>
    </w:p>
    <w:p w14:paraId="46E057CE" w14:textId="77777777" w:rsidR="007F1639" w:rsidRDefault="007F1639" w:rsidP="007F1639">
      <w:pPr>
        <w:pStyle w:val="Default"/>
        <w:spacing w:after="239"/>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Laat ook zien dat je niet perfect bent. </w:t>
      </w:r>
    </w:p>
    <w:p w14:paraId="279562AA" w14:textId="77777777" w:rsidR="007F1639" w:rsidRDefault="007F1639" w:rsidP="007F1639">
      <w:pPr>
        <w:pStyle w:val="Default"/>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Via (netwerk)bijeenkomsten elkaar leren kennen. </w:t>
      </w:r>
    </w:p>
    <w:p w14:paraId="28F6CBA8" w14:textId="77777777" w:rsidR="007F1639" w:rsidRDefault="007F1639" w:rsidP="007F1639">
      <w:pPr>
        <w:pStyle w:val="Default"/>
        <w:rPr>
          <w:rFonts w:ascii="Trebuchet MS" w:hAnsi="Trebuchet MS" w:cs="Trebuchet MS"/>
          <w:color w:val="auto"/>
          <w:sz w:val="22"/>
          <w:szCs w:val="22"/>
        </w:rPr>
      </w:pPr>
    </w:p>
    <w:p w14:paraId="1EEFB2D7" w14:textId="77777777" w:rsidR="007F1639" w:rsidRPr="00A234F2" w:rsidRDefault="007F1639" w:rsidP="007F1639">
      <w:pPr>
        <w:pStyle w:val="Default"/>
        <w:rPr>
          <w:rFonts w:ascii="Arial" w:hAnsi="Arial" w:cs="Arial"/>
          <w:color w:val="auto"/>
          <w:sz w:val="22"/>
          <w:szCs w:val="22"/>
        </w:rPr>
      </w:pPr>
      <w:r w:rsidRPr="00FA1941">
        <w:rPr>
          <w:rFonts w:ascii="Wingdings" w:hAnsi="Wingdings" w:cs="Wingdings"/>
          <w:color w:val="auto"/>
          <w:sz w:val="36"/>
          <w:szCs w:val="36"/>
        </w:rPr>
        <w:t></w:t>
      </w:r>
      <w:r>
        <w:rPr>
          <w:rFonts w:ascii="Wingdings" w:hAnsi="Wingdings" w:cs="Wingdings"/>
          <w:color w:val="auto"/>
          <w:sz w:val="36"/>
          <w:szCs w:val="36"/>
        </w:rPr>
        <w:t></w:t>
      </w:r>
      <w:r>
        <w:rPr>
          <w:rFonts w:ascii="Arial" w:hAnsi="Arial" w:cs="Arial"/>
          <w:color w:val="auto"/>
          <w:sz w:val="36"/>
          <w:szCs w:val="36"/>
        </w:rPr>
        <w:t>……………………………………….</w:t>
      </w:r>
      <w:r>
        <w:rPr>
          <w:rFonts w:ascii="Arial" w:hAnsi="Arial" w:cs="Arial"/>
          <w:color w:val="auto"/>
          <w:sz w:val="36"/>
          <w:szCs w:val="36"/>
        </w:rPr>
        <w:br/>
      </w:r>
    </w:p>
    <w:p w14:paraId="6CACAE88" w14:textId="77777777" w:rsidR="007F1639" w:rsidRDefault="007F1639" w:rsidP="007F1639">
      <w:pPr>
        <w:pStyle w:val="Default"/>
        <w:rPr>
          <w:rFonts w:ascii="Trebuchet MS" w:hAnsi="Trebuchet MS" w:cs="Trebuchet MS"/>
          <w:color w:val="auto"/>
          <w:sz w:val="22"/>
          <w:szCs w:val="22"/>
        </w:rPr>
      </w:pPr>
    </w:p>
    <w:p w14:paraId="37B07BBC"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b/>
          <w:bCs/>
          <w:color w:val="auto"/>
          <w:sz w:val="22"/>
          <w:szCs w:val="22"/>
        </w:rPr>
        <w:t xml:space="preserve">Consensus/sociale bewijskracht </w:t>
      </w:r>
    </w:p>
    <w:p w14:paraId="0887BD88" w14:textId="77777777" w:rsidR="007F1639" w:rsidRDefault="007F1639" w:rsidP="007F1639">
      <w:pPr>
        <w:pStyle w:val="Default"/>
        <w:spacing w:after="239"/>
        <w:rPr>
          <w:rFonts w:ascii="Trebuchet MS" w:hAnsi="Trebuchet MS" w:cs="Trebuchet MS"/>
          <w:color w:val="auto"/>
          <w:sz w:val="22"/>
          <w:szCs w:val="22"/>
        </w:rPr>
      </w:pPr>
      <w:r>
        <w:rPr>
          <w:rFonts w:ascii="Trebuchet MS" w:hAnsi="Trebuchet MS" w:cs="Trebuchet MS"/>
          <w:color w:val="auto"/>
          <w:sz w:val="22"/>
          <w:szCs w:val="22"/>
        </w:rPr>
        <w:t xml:space="preserve"> Mensen kijken altijd naar wat anderen doen. Vooral als men onzeker is. </w:t>
      </w:r>
    </w:p>
    <w:p w14:paraId="5A7EC2E7" w14:textId="77777777" w:rsidR="007F1639" w:rsidRDefault="007F1639" w:rsidP="007F1639">
      <w:pPr>
        <w:pStyle w:val="Default"/>
        <w:spacing w:after="239"/>
        <w:rPr>
          <w:rFonts w:ascii="Trebuchet MS" w:hAnsi="Trebuchet MS" w:cs="Trebuchet MS"/>
          <w:color w:val="auto"/>
          <w:sz w:val="22"/>
          <w:szCs w:val="22"/>
        </w:rPr>
      </w:pPr>
      <w:r>
        <w:rPr>
          <w:rFonts w:ascii="Trebuchet MS" w:hAnsi="Trebuchet MS" w:cs="Trebuchet MS"/>
          <w:color w:val="auto"/>
          <w:sz w:val="22"/>
          <w:szCs w:val="22"/>
        </w:rPr>
        <w:t xml:space="preserve"> Men wil vergelijken, wat zijn beoordelingen, referenties van anderen met wie ze zich vergelijken? </w:t>
      </w:r>
    </w:p>
    <w:p w14:paraId="4C07F01C" w14:textId="77777777" w:rsidR="007F1639" w:rsidRDefault="007F1639" w:rsidP="007F1639">
      <w:pPr>
        <w:pStyle w:val="Default"/>
        <w:rPr>
          <w:rFonts w:ascii="Trebuchet MS" w:hAnsi="Trebuchet MS" w:cs="Trebuchet MS"/>
          <w:color w:val="auto"/>
          <w:sz w:val="22"/>
          <w:szCs w:val="22"/>
        </w:rPr>
      </w:pPr>
      <w:r>
        <w:rPr>
          <w:rFonts w:ascii="Trebuchet MS" w:hAnsi="Trebuchet MS" w:cs="Trebuchet MS"/>
          <w:color w:val="auto"/>
          <w:sz w:val="22"/>
          <w:szCs w:val="22"/>
        </w:rPr>
        <w:t xml:space="preserve"> Praktische invulling: </w:t>
      </w:r>
    </w:p>
    <w:p w14:paraId="679333FE" w14:textId="77777777" w:rsidR="007F1639" w:rsidRDefault="007F1639" w:rsidP="007F1639">
      <w:pPr>
        <w:pStyle w:val="Default"/>
        <w:spacing w:after="220"/>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Geef vergelijkingsmateriaal zoals ‘6 van de 10 deelnemers stroomt door naar….’ </w:t>
      </w:r>
    </w:p>
    <w:p w14:paraId="153E7E9A" w14:textId="77777777" w:rsidR="007F1639" w:rsidRDefault="007F1639" w:rsidP="007F1639">
      <w:pPr>
        <w:pStyle w:val="Default"/>
        <w:rPr>
          <w:rFonts w:ascii="Trebuchet MS" w:hAnsi="Trebuchet MS" w:cs="Trebuchet M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rebuchet MS" w:hAnsi="Trebuchet MS" w:cs="Trebuchet MS"/>
          <w:color w:val="auto"/>
          <w:sz w:val="22"/>
          <w:szCs w:val="22"/>
        </w:rPr>
        <w:t xml:space="preserve">‘Deze workshop wordt beoordeeld met een 8’ </w:t>
      </w:r>
    </w:p>
    <w:p w14:paraId="198B9FEE" w14:textId="77777777" w:rsidR="007F1639" w:rsidRDefault="007F1639" w:rsidP="007F1639">
      <w:pPr>
        <w:pStyle w:val="Default"/>
        <w:rPr>
          <w:rFonts w:ascii="Trebuchet MS" w:hAnsi="Trebuchet MS" w:cs="Trebuchet MS"/>
          <w:color w:val="auto"/>
          <w:sz w:val="22"/>
          <w:szCs w:val="22"/>
        </w:rPr>
      </w:pPr>
    </w:p>
    <w:p w14:paraId="1C8339F7" w14:textId="77777777" w:rsidR="007F1639" w:rsidRPr="00FA1941" w:rsidRDefault="007F1639" w:rsidP="007F1639">
      <w:pPr>
        <w:pStyle w:val="Default"/>
        <w:rPr>
          <w:rFonts w:ascii="Arial" w:hAnsi="Arial" w:cs="Arial"/>
          <w:color w:val="auto"/>
          <w:sz w:val="22"/>
          <w:szCs w:val="22"/>
        </w:rPr>
      </w:pPr>
      <w:r w:rsidRPr="00FA1941">
        <w:rPr>
          <w:rFonts w:ascii="Wingdings" w:hAnsi="Wingdings" w:cs="Wingdings"/>
          <w:color w:val="auto"/>
          <w:sz w:val="36"/>
          <w:szCs w:val="36"/>
        </w:rPr>
        <w:t></w:t>
      </w:r>
      <w:r>
        <w:rPr>
          <w:rFonts w:ascii="Arial" w:hAnsi="Arial" w:cs="Arial"/>
          <w:color w:val="auto"/>
          <w:sz w:val="36"/>
          <w:szCs w:val="36"/>
        </w:rPr>
        <w:t xml:space="preserve"> ………………………………………………….</w:t>
      </w:r>
      <w:r>
        <w:rPr>
          <w:rFonts w:ascii="Wingdings" w:hAnsi="Wingdings" w:cs="Wingdings"/>
          <w:color w:val="auto"/>
          <w:sz w:val="36"/>
          <w:szCs w:val="36"/>
        </w:rPr>
        <w:t></w:t>
      </w:r>
    </w:p>
    <w:p w14:paraId="71537DA9" w14:textId="77777777" w:rsidR="007F1639" w:rsidRDefault="007F1639" w:rsidP="007F1639">
      <w:pPr>
        <w:pStyle w:val="Default"/>
        <w:rPr>
          <w:rFonts w:ascii="Trebuchet MS" w:hAnsi="Trebuchet MS" w:cs="Trebuchet MS"/>
          <w:color w:val="auto"/>
          <w:sz w:val="22"/>
          <w:szCs w:val="22"/>
        </w:rPr>
      </w:pPr>
    </w:p>
    <w:p w14:paraId="2B08C0CB" w14:textId="77777777" w:rsidR="007F1639" w:rsidRDefault="007F1639"/>
    <w:p w14:paraId="1B0A345A" w14:textId="77777777" w:rsidR="00DF0383" w:rsidRDefault="00DF0383"/>
    <w:p w14:paraId="71871884" w14:textId="77777777" w:rsidR="00DF0383" w:rsidRDefault="00DF0383"/>
    <w:p w14:paraId="66C46627" w14:textId="77777777" w:rsidR="00DF0383" w:rsidRDefault="00DF0383"/>
    <w:p w14:paraId="178FDD15" w14:textId="77777777" w:rsidR="00DF0383" w:rsidRDefault="00DF0383"/>
    <w:p w14:paraId="05212C39" w14:textId="77777777" w:rsidR="00DF0383" w:rsidRDefault="00DF0383"/>
    <w:p w14:paraId="64AA4605" w14:textId="77777777" w:rsidR="00DF0383" w:rsidRDefault="00DF0383"/>
    <w:p w14:paraId="6FF74980" w14:textId="77777777" w:rsidR="00DF0383" w:rsidRPr="00A26203" w:rsidRDefault="00DF0383" w:rsidP="00DF0383">
      <w:pPr>
        <w:rPr>
          <w:sz w:val="32"/>
          <w:szCs w:val="32"/>
        </w:rPr>
      </w:pPr>
      <w:r w:rsidRPr="00A26203">
        <w:rPr>
          <w:sz w:val="32"/>
          <w:szCs w:val="32"/>
        </w:rPr>
        <w:t>OPDRACHT: Schrijf in 10 minuten een tekst.</w:t>
      </w:r>
      <w:r>
        <w:rPr>
          <w:sz w:val="32"/>
          <w:szCs w:val="32"/>
        </w:rPr>
        <w:t xml:space="preserve"> Gebruik dit stramien.</w:t>
      </w:r>
      <w:r w:rsidRPr="00A26203">
        <w:rPr>
          <w:sz w:val="32"/>
          <w:szCs w:val="32"/>
        </w:rPr>
        <w:br/>
      </w:r>
    </w:p>
    <w:p w14:paraId="7CCB96A0" w14:textId="77777777" w:rsidR="00DF0383" w:rsidRPr="00A26203" w:rsidRDefault="00DF0383" w:rsidP="00DF0383">
      <w:pPr>
        <w:numPr>
          <w:ilvl w:val="0"/>
          <w:numId w:val="2"/>
        </w:numPr>
      </w:pPr>
      <w:r w:rsidRPr="00A26203">
        <w:t>•  Benoem je doelgroep en hun probleem.</w:t>
      </w:r>
      <w:r>
        <w:t xml:space="preserve"> Ben je… Heb je… </w:t>
      </w:r>
    </w:p>
    <w:p w14:paraId="295E8451" w14:textId="77777777" w:rsidR="00DF0383" w:rsidRPr="00A26203" w:rsidRDefault="00DF0383" w:rsidP="00DF0383">
      <w:pPr>
        <w:numPr>
          <w:ilvl w:val="0"/>
          <w:numId w:val="2"/>
        </w:numPr>
      </w:pPr>
      <w:r w:rsidRPr="00A26203">
        <w:t xml:space="preserve">    Wat is de implicatie. Stel vragen (SPIN)</w:t>
      </w:r>
      <w:r>
        <w:t xml:space="preserve"> </w:t>
      </w:r>
    </w:p>
    <w:p w14:paraId="2A06EB92" w14:textId="77777777" w:rsidR="00DF0383" w:rsidRPr="00A26203" w:rsidRDefault="00DF0383" w:rsidP="00DF0383">
      <w:pPr>
        <w:numPr>
          <w:ilvl w:val="0"/>
          <w:numId w:val="2"/>
        </w:numPr>
      </w:pPr>
      <w:r w:rsidRPr="00A26203">
        <w:t>•  Biedt de oplossing (eventueel)</w:t>
      </w:r>
    </w:p>
    <w:p w14:paraId="66881934" w14:textId="77777777" w:rsidR="00DF0383" w:rsidRPr="00A26203" w:rsidRDefault="00DF0383" w:rsidP="00DF0383">
      <w:pPr>
        <w:numPr>
          <w:ilvl w:val="0"/>
          <w:numId w:val="2"/>
        </w:numPr>
      </w:pPr>
      <w:r w:rsidRPr="00A26203">
        <w:t xml:space="preserve">    En benoem het </w:t>
      </w:r>
      <w:r w:rsidRPr="0056507E">
        <w:rPr>
          <w:bCs/>
        </w:rPr>
        <w:t>resultaat, voor de klant.</w:t>
      </w:r>
    </w:p>
    <w:p w14:paraId="0E3BBF94" w14:textId="77777777" w:rsidR="00DF0383" w:rsidRPr="00A26203" w:rsidRDefault="00DF0383" w:rsidP="00DF0383">
      <w:pPr>
        <w:numPr>
          <w:ilvl w:val="0"/>
          <w:numId w:val="2"/>
        </w:numPr>
      </w:pPr>
      <w:r w:rsidRPr="00A26203">
        <w:t>• Roep op tot actie (call to action)</w:t>
      </w:r>
      <w:r>
        <w:t xml:space="preserve"> </w:t>
      </w:r>
    </w:p>
    <w:p w14:paraId="734D1A4F" w14:textId="77777777" w:rsidR="00DF0383" w:rsidRDefault="00DF0383"/>
    <w:sectPr w:rsidR="00DF0383" w:rsidSect="00DF0383">
      <w:headerReference w:type="even" r:id="rId10"/>
      <w:headerReference w:type="default" r:id="rId11"/>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E63E" w14:textId="77777777" w:rsidR="00DF0383" w:rsidRDefault="00DF0383" w:rsidP="00DF0383">
      <w:pPr>
        <w:spacing w:after="0" w:line="240" w:lineRule="auto"/>
      </w:pPr>
      <w:r>
        <w:separator/>
      </w:r>
    </w:p>
  </w:endnote>
  <w:endnote w:type="continuationSeparator" w:id="0">
    <w:p w14:paraId="234444C9" w14:textId="77777777" w:rsidR="00DF0383" w:rsidRDefault="00DF0383" w:rsidP="00DF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F76EC" w14:textId="77777777" w:rsidR="00DF0383" w:rsidRDefault="00DF0383" w:rsidP="00DF0383">
      <w:pPr>
        <w:spacing w:after="0" w:line="240" w:lineRule="auto"/>
      </w:pPr>
      <w:r>
        <w:separator/>
      </w:r>
    </w:p>
  </w:footnote>
  <w:footnote w:type="continuationSeparator" w:id="0">
    <w:p w14:paraId="50C2E9B4" w14:textId="77777777" w:rsidR="00DF0383" w:rsidRDefault="00DF0383" w:rsidP="00DF03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C2A6" w14:textId="77777777" w:rsidR="00DF0383" w:rsidRDefault="00DF0383">
    <w:pPr>
      <w:pStyle w:val="Header"/>
    </w:pPr>
    <w:sdt>
      <w:sdtPr>
        <w:id w:val="171999623"/>
        <w:placeholder>
          <w:docPart w:val="478D3E301FD86541A9AE846CC3EAC239"/>
        </w:placeholder>
        <w:temporary/>
        <w:showingPlcHdr/>
      </w:sdtPr>
      <w:sdtContent>
        <w:r>
          <w:t>[Type text]</w:t>
        </w:r>
      </w:sdtContent>
    </w:sdt>
    <w:r>
      <w:ptab w:relativeTo="margin" w:alignment="center" w:leader="none"/>
    </w:r>
    <w:sdt>
      <w:sdtPr>
        <w:id w:val="171999624"/>
        <w:placeholder>
          <w:docPart w:val="5405F0A2326D954099ED92B81A86D493"/>
        </w:placeholder>
        <w:temporary/>
        <w:showingPlcHdr/>
      </w:sdtPr>
      <w:sdtContent>
        <w:r>
          <w:t>[Type text]</w:t>
        </w:r>
      </w:sdtContent>
    </w:sdt>
    <w:r>
      <w:ptab w:relativeTo="margin" w:alignment="right" w:leader="none"/>
    </w:r>
    <w:sdt>
      <w:sdtPr>
        <w:id w:val="171999625"/>
        <w:placeholder>
          <w:docPart w:val="0A508BF2DE76F243ADD5B0B2893C7931"/>
        </w:placeholder>
        <w:temporary/>
        <w:showingPlcHdr/>
      </w:sdtPr>
      <w:sdtContent>
        <w:r>
          <w:t>[Type text]</w:t>
        </w:r>
      </w:sdtContent>
    </w:sdt>
  </w:p>
  <w:p w14:paraId="279368B7" w14:textId="77777777" w:rsidR="00DF0383" w:rsidRDefault="00DF03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4D3F" w14:textId="245CEFCB" w:rsidR="00DF0383" w:rsidRDefault="00DF0383">
    <w:pPr>
      <w:pStyle w:val="Header"/>
    </w:pPr>
    <w:r w:rsidRPr="00DF0383">
      <w:t>Create your Communication</w:t>
    </w:r>
    <w:r>
      <w:ptab w:relativeTo="margin" w:alignment="center" w:leader="none"/>
    </w:r>
    <w:r>
      <w:t>acquisitiecursus</w:t>
    </w:r>
    <w:r>
      <w:ptab w:relativeTo="margin" w:alignment="right" w:leader="none"/>
    </w:r>
    <w:r>
      <w:t>Jan Boon</w:t>
    </w:r>
  </w:p>
  <w:p w14:paraId="7024E2A9" w14:textId="77777777" w:rsidR="00DF0383" w:rsidRDefault="00DF03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A6102"/>
    <w:multiLevelType w:val="hybridMultilevel"/>
    <w:tmpl w:val="94A86E92"/>
    <w:lvl w:ilvl="0" w:tplc="6E04037E">
      <w:start w:val="1"/>
      <w:numFmt w:val="bullet"/>
      <w:lvlText w:val="•"/>
      <w:lvlJc w:val="left"/>
      <w:pPr>
        <w:tabs>
          <w:tab w:val="num" w:pos="720"/>
        </w:tabs>
        <w:ind w:left="720" w:hanging="360"/>
      </w:pPr>
      <w:rPr>
        <w:rFonts w:ascii="Arial" w:hAnsi="Arial" w:hint="default"/>
      </w:rPr>
    </w:lvl>
    <w:lvl w:ilvl="1" w:tplc="72326D7A" w:tentative="1">
      <w:start w:val="1"/>
      <w:numFmt w:val="bullet"/>
      <w:lvlText w:val="•"/>
      <w:lvlJc w:val="left"/>
      <w:pPr>
        <w:tabs>
          <w:tab w:val="num" w:pos="1440"/>
        </w:tabs>
        <w:ind w:left="1440" w:hanging="360"/>
      </w:pPr>
      <w:rPr>
        <w:rFonts w:ascii="Arial" w:hAnsi="Arial" w:hint="default"/>
      </w:rPr>
    </w:lvl>
    <w:lvl w:ilvl="2" w:tplc="4B882636" w:tentative="1">
      <w:start w:val="1"/>
      <w:numFmt w:val="bullet"/>
      <w:lvlText w:val="•"/>
      <w:lvlJc w:val="left"/>
      <w:pPr>
        <w:tabs>
          <w:tab w:val="num" w:pos="2160"/>
        </w:tabs>
        <w:ind w:left="2160" w:hanging="360"/>
      </w:pPr>
      <w:rPr>
        <w:rFonts w:ascii="Arial" w:hAnsi="Arial" w:hint="default"/>
      </w:rPr>
    </w:lvl>
    <w:lvl w:ilvl="3" w:tplc="46626AA0" w:tentative="1">
      <w:start w:val="1"/>
      <w:numFmt w:val="bullet"/>
      <w:lvlText w:val="•"/>
      <w:lvlJc w:val="left"/>
      <w:pPr>
        <w:tabs>
          <w:tab w:val="num" w:pos="2880"/>
        </w:tabs>
        <w:ind w:left="2880" w:hanging="360"/>
      </w:pPr>
      <w:rPr>
        <w:rFonts w:ascii="Arial" w:hAnsi="Arial" w:hint="default"/>
      </w:rPr>
    </w:lvl>
    <w:lvl w:ilvl="4" w:tplc="16DC4168" w:tentative="1">
      <w:start w:val="1"/>
      <w:numFmt w:val="bullet"/>
      <w:lvlText w:val="•"/>
      <w:lvlJc w:val="left"/>
      <w:pPr>
        <w:tabs>
          <w:tab w:val="num" w:pos="3600"/>
        </w:tabs>
        <w:ind w:left="3600" w:hanging="360"/>
      </w:pPr>
      <w:rPr>
        <w:rFonts w:ascii="Arial" w:hAnsi="Arial" w:hint="default"/>
      </w:rPr>
    </w:lvl>
    <w:lvl w:ilvl="5" w:tplc="C5CA6A5A" w:tentative="1">
      <w:start w:val="1"/>
      <w:numFmt w:val="bullet"/>
      <w:lvlText w:val="•"/>
      <w:lvlJc w:val="left"/>
      <w:pPr>
        <w:tabs>
          <w:tab w:val="num" w:pos="4320"/>
        </w:tabs>
        <w:ind w:left="4320" w:hanging="360"/>
      </w:pPr>
      <w:rPr>
        <w:rFonts w:ascii="Arial" w:hAnsi="Arial" w:hint="default"/>
      </w:rPr>
    </w:lvl>
    <w:lvl w:ilvl="6" w:tplc="9B9649C2" w:tentative="1">
      <w:start w:val="1"/>
      <w:numFmt w:val="bullet"/>
      <w:lvlText w:val="•"/>
      <w:lvlJc w:val="left"/>
      <w:pPr>
        <w:tabs>
          <w:tab w:val="num" w:pos="5040"/>
        </w:tabs>
        <w:ind w:left="5040" w:hanging="360"/>
      </w:pPr>
      <w:rPr>
        <w:rFonts w:ascii="Arial" w:hAnsi="Arial" w:hint="default"/>
      </w:rPr>
    </w:lvl>
    <w:lvl w:ilvl="7" w:tplc="25BAD3DE" w:tentative="1">
      <w:start w:val="1"/>
      <w:numFmt w:val="bullet"/>
      <w:lvlText w:val="•"/>
      <w:lvlJc w:val="left"/>
      <w:pPr>
        <w:tabs>
          <w:tab w:val="num" w:pos="5760"/>
        </w:tabs>
        <w:ind w:left="5760" w:hanging="360"/>
      </w:pPr>
      <w:rPr>
        <w:rFonts w:ascii="Arial" w:hAnsi="Arial" w:hint="default"/>
      </w:rPr>
    </w:lvl>
    <w:lvl w:ilvl="8" w:tplc="8904CC8E" w:tentative="1">
      <w:start w:val="1"/>
      <w:numFmt w:val="bullet"/>
      <w:lvlText w:val="•"/>
      <w:lvlJc w:val="left"/>
      <w:pPr>
        <w:tabs>
          <w:tab w:val="num" w:pos="6480"/>
        </w:tabs>
        <w:ind w:left="6480" w:hanging="360"/>
      </w:pPr>
      <w:rPr>
        <w:rFonts w:ascii="Arial" w:hAnsi="Arial" w:hint="default"/>
      </w:rPr>
    </w:lvl>
  </w:abstractNum>
  <w:abstractNum w:abstractNumId="1">
    <w:nsid w:val="6A0F15BA"/>
    <w:multiLevelType w:val="hybridMultilevel"/>
    <w:tmpl w:val="6116FF8A"/>
    <w:lvl w:ilvl="0" w:tplc="EF589BAE">
      <w:start w:val="1"/>
      <w:numFmt w:val="bullet"/>
      <w:lvlText w:val="•"/>
      <w:lvlJc w:val="left"/>
      <w:pPr>
        <w:tabs>
          <w:tab w:val="num" w:pos="720"/>
        </w:tabs>
        <w:ind w:left="720" w:hanging="360"/>
      </w:pPr>
      <w:rPr>
        <w:rFonts w:ascii="Arial" w:hAnsi="Arial" w:hint="default"/>
      </w:rPr>
    </w:lvl>
    <w:lvl w:ilvl="1" w:tplc="F0FCA4D0" w:tentative="1">
      <w:start w:val="1"/>
      <w:numFmt w:val="bullet"/>
      <w:lvlText w:val="•"/>
      <w:lvlJc w:val="left"/>
      <w:pPr>
        <w:tabs>
          <w:tab w:val="num" w:pos="1440"/>
        </w:tabs>
        <w:ind w:left="1440" w:hanging="360"/>
      </w:pPr>
      <w:rPr>
        <w:rFonts w:ascii="Arial" w:hAnsi="Arial" w:hint="default"/>
      </w:rPr>
    </w:lvl>
    <w:lvl w:ilvl="2" w:tplc="32AE9D7A" w:tentative="1">
      <w:start w:val="1"/>
      <w:numFmt w:val="bullet"/>
      <w:lvlText w:val="•"/>
      <w:lvlJc w:val="left"/>
      <w:pPr>
        <w:tabs>
          <w:tab w:val="num" w:pos="2160"/>
        </w:tabs>
        <w:ind w:left="2160" w:hanging="360"/>
      </w:pPr>
      <w:rPr>
        <w:rFonts w:ascii="Arial" w:hAnsi="Arial" w:hint="default"/>
      </w:rPr>
    </w:lvl>
    <w:lvl w:ilvl="3" w:tplc="DEF04BEA" w:tentative="1">
      <w:start w:val="1"/>
      <w:numFmt w:val="bullet"/>
      <w:lvlText w:val="•"/>
      <w:lvlJc w:val="left"/>
      <w:pPr>
        <w:tabs>
          <w:tab w:val="num" w:pos="2880"/>
        </w:tabs>
        <w:ind w:left="2880" w:hanging="360"/>
      </w:pPr>
      <w:rPr>
        <w:rFonts w:ascii="Arial" w:hAnsi="Arial" w:hint="default"/>
      </w:rPr>
    </w:lvl>
    <w:lvl w:ilvl="4" w:tplc="B0484A20" w:tentative="1">
      <w:start w:val="1"/>
      <w:numFmt w:val="bullet"/>
      <w:lvlText w:val="•"/>
      <w:lvlJc w:val="left"/>
      <w:pPr>
        <w:tabs>
          <w:tab w:val="num" w:pos="3600"/>
        </w:tabs>
        <w:ind w:left="3600" w:hanging="360"/>
      </w:pPr>
      <w:rPr>
        <w:rFonts w:ascii="Arial" w:hAnsi="Arial" w:hint="default"/>
      </w:rPr>
    </w:lvl>
    <w:lvl w:ilvl="5" w:tplc="1702277C" w:tentative="1">
      <w:start w:val="1"/>
      <w:numFmt w:val="bullet"/>
      <w:lvlText w:val="•"/>
      <w:lvlJc w:val="left"/>
      <w:pPr>
        <w:tabs>
          <w:tab w:val="num" w:pos="4320"/>
        </w:tabs>
        <w:ind w:left="4320" w:hanging="360"/>
      </w:pPr>
      <w:rPr>
        <w:rFonts w:ascii="Arial" w:hAnsi="Arial" w:hint="default"/>
      </w:rPr>
    </w:lvl>
    <w:lvl w:ilvl="6" w:tplc="0B10DADA" w:tentative="1">
      <w:start w:val="1"/>
      <w:numFmt w:val="bullet"/>
      <w:lvlText w:val="•"/>
      <w:lvlJc w:val="left"/>
      <w:pPr>
        <w:tabs>
          <w:tab w:val="num" w:pos="5040"/>
        </w:tabs>
        <w:ind w:left="5040" w:hanging="360"/>
      </w:pPr>
      <w:rPr>
        <w:rFonts w:ascii="Arial" w:hAnsi="Arial" w:hint="default"/>
      </w:rPr>
    </w:lvl>
    <w:lvl w:ilvl="7" w:tplc="6E344EFE" w:tentative="1">
      <w:start w:val="1"/>
      <w:numFmt w:val="bullet"/>
      <w:lvlText w:val="•"/>
      <w:lvlJc w:val="left"/>
      <w:pPr>
        <w:tabs>
          <w:tab w:val="num" w:pos="5760"/>
        </w:tabs>
        <w:ind w:left="5760" w:hanging="360"/>
      </w:pPr>
      <w:rPr>
        <w:rFonts w:ascii="Arial" w:hAnsi="Arial" w:hint="default"/>
      </w:rPr>
    </w:lvl>
    <w:lvl w:ilvl="8" w:tplc="F894FC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93"/>
    <w:rsid w:val="00151837"/>
    <w:rsid w:val="00220FB5"/>
    <w:rsid w:val="00356FDF"/>
    <w:rsid w:val="004F68D8"/>
    <w:rsid w:val="007F1639"/>
    <w:rsid w:val="008A2493"/>
    <w:rsid w:val="00DF03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3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93"/>
    <w:pPr>
      <w:ind w:left="720"/>
      <w:contextualSpacing/>
    </w:pPr>
  </w:style>
  <w:style w:type="paragraph" w:styleId="BalloonText">
    <w:name w:val="Balloon Text"/>
    <w:basedOn w:val="Normal"/>
    <w:link w:val="BalloonTextChar"/>
    <w:uiPriority w:val="99"/>
    <w:semiHidden/>
    <w:unhideWhenUsed/>
    <w:rsid w:val="004F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D8"/>
    <w:rPr>
      <w:rFonts w:ascii="Tahoma" w:hAnsi="Tahoma" w:cs="Tahoma"/>
      <w:sz w:val="16"/>
      <w:szCs w:val="16"/>
    </w:rPr>
  </w:style>
  <w:style w:type="paragraph" w:customStyle="1" w:styleId="Default">
    <w:name w:val="Default"/>
    <w:rsid w:val="007F16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03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83"/>
  </w:style>
  <w:style w:type="paragraph" w:styleId="Footer">
    <w:name w:val="footer"/>
    <w:basedOn w:val="Normal"/>
    <w:link w:val="FooterChar"/>
    <w:uiPriority w:val="99"/>
    <w:unhideWhenUsed/>
    <w:rsid w:val="00DF03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93"/>
    <w:pPr>
      <w:ind w:left="720"/>
      <w:contextualSpacing/>
    </w:pPr>
  </w:style>
  <w:style w:type="paragraph" w:styleId="BalloonText">
    <w:name w:val="Balloon Text"/>
    <w:basedOn w:val="Normal"/>
    <w:link w:val="BalloonTextChar"/>
    <w:uiPriority w:val="99"/>
    <w:semiHidden/>
    <w:unhideWhenUsed/>
    <w:rsid w:val="004F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D8"/>
    <w:rPr>
      <w:rFonts w:ascii="Tahoma" w:hAnsi="Tahoma" w:cs="Tahoma"/>
      <w:sz w:val="16"/>
      <w:szCs w:val="16"/>
    </w:rPr>
  </w:style>
  <w:style w:type="paragraph" w:customStyle="1" w:styleId="Default">
    <w:name w:val="Default"/>
    <w:rsid w:val="007F16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03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83"/>
  </w:style>
  <w:style w:type="paragraph" w:styleId="Footer">
    <w:name w:val="footer"/>
    <w:basedOn w:val="Normal"/>
    <w:link w:val="FooterChar"/>
    <w:uiPriority w:val="99"/>
    <w:unhideWhenUsed/>
    <w:rsid w:val="00DF03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0069">
      <w:bodyDiv w:val="1"/>
      <w:marLeft w:val="0"/>
      <w:marRight w:val="0"/>
      <w:marTop w:val="0"/>
      <w:marBottom w:val="0"/>
      <w:divBdr>
        <w:top w:val="none" w:sz="0" w:space="0" w:color="auto"/>
        <w:left w:val="none" w:sz="0" w:space="0" w:color="auto"/>
        <w:bottom w:val="none" w:sz="0" w:space="0" w:color="auto"/>
        <w:right w:val="none" w:sz="0" w:space="0" w:color="auto"/>
      </w:divBdr>
    </w:div>
    <w:div w:id="215968651">
      <w:bodyDiv w:val="1"/>
      <w:marLeft w:val="0"/>
      <w:marRight w:val="0"/>
      <w:marTop w:val="0"/>
      <w:marBottom w:val="0"/>
      <w:divBdr>
        <w:top w:val="none" w:sz="0" w:space="0" w:color="auto"/>
        <w:left w:val="none" w:sz="0" w:space="0" w:color="auto"/>
        <w:bottom w:val="none" w:sz="0" w:space="0" w:color="auto"/>
        <w:right w:val="none" w:sz="0" w:space="0" w:color="auto"/>
      </w:divBdr>
    </w:div>
    <w:div w:id="652831032">
      <w:bodyDiv w:val="1"/>
      <w:marLeft w:val="0"/>
      <w:marRight w:val="0"/>
      <w:marTop w:val="0"/>
      <w:marBottom w:val="0"/>
      <w:divBdr>
        <w:top w:val="none" w:sz="0" w:space="0" w:color="auto"/>
        <w:left w:val="none" w:sz="0" w:space="0" w:color="auto"/>
        <w:bottom w:val="none" w:sz="0" w:space="0" w:color="auto"/>
        <w:right w:val="none" w:sz="0" w:space="0" w:color="auto"/>
      </w:divBdr>
      <w:divsChild>
        <w:div w:id="1046755967">
          <w:marLeft w:val="547"/>
          <w:marRight w:val="0"/>
          <w:marTop w:val="125"/>
          <w:marBottom w:val="0"/>
          <w:divBdr>
            <w:top w:val="none" w:sz="0" w:space="0" w:color="auto"/>
            <w:left w:val="none" w:sz="0" w:space="0" w:color="auto"/>
            <w:bottom w:val="none" w:sz="0" w:space="0" w:color="auto"/>
            <w:right w:val="none" w:sz="0" w:space="0" w:color="auto"/>
          </w:divBdr>
        </w:div>
      </w:divsChild>
    </w:div>
    <w:div w:id="16677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8D3E301FD86541A9AE846CC3EAC239"/>
        <w:category>
          <w:name w:val="General"/>
          <w:gallery w:val="placeholder"/>
        </w:category>
        <w:types>
          <w:type w:val="bbPlcHdr"/>
        </w:types>
        <w:behaviors>
          <w:behavior w:val="content"/>
        </w:behaviors>
        <w:guid w:val="{0B19FB90-A904-8845-AAA8-4DBD57B74C66}"/>
      </w:docPartPr>
      <w:docPartBody>
        <w:p w14:paraId="498DA46A" w14:textId="5EE890D4" w:rsidR="00000000" w:rsidRDefault="000C5FED" w:rsidP="000C5FED">
          <w:pPr>
            <w:pStyle w:val="478D3E301FD86541A9AE846CC3EAC239"/>
          </w:pPr>
          <w:r>
            <w:t>[Type text]</w:t>
          </w:r>
        </w:p>
      </w:docPartBody>
    </w:docPart>
    <w:docPart>
      <w:docPartPr>
        <w:name w:val="5405F0A2326D954099ED92B81A86D493"/>
        <w:category>
          <w:name w:val="General"/>
          <w:gallery w:val="placeholder"/>
        </w:category>
        <w:types>
          <w:type w:val="bbPlcHdr"/>
        </w:types>
        <w:behaviors>
          <w:behavior w:val="content"/>
        </w:behaviors>
        <w:guid w:val="{A52C120B-3108-7A48-B747-2ECF5391FAE7}"/>
      </w:docPartPr>
      <w:docPartBody>
        <w:p w14:paraId="0A84F0D2" w14:textId="6E90B1C8" w:rsidR="00000000" w:rsidRDefault="000C5FED" w:rsidP="000C5FED">
          <w:pPr>
            <w:pStyle w:val="5405F0A2326D954099ED92B81A86D493"/>
          </w:pPr>
          <w:r>
            <w:t>[Type text]</w:t>
          </w:r>
        </w:p>
      </w:docPartBody>
    </w:docPart>
    <w:docPart>
      <w:docPartPr>
        <w:name w:val="0A508BF2DE76F243ADD5B0B2893C7931"/>
        <w:category>
          <w:name w:val="General"/>
          <w:gallery w:val="placeholder"/>
        </w:category>
        <w:types>
          <w:type w:val="bbPlcHdr"/>
        </w:types>
        <w:behaviors>
          <w:behavior w:val="content"/>
        </w:behaviors>
        <w:guid w:val="{9535393C-4FCB-9046-B2D3-7C530C0AAA7A}"/>
      </w:docPartPr>
      <w:docPartBody>
        <w:p w14:paraId="5B1D904E" w14:textId="1E554A35" w:rsidR="00000000" w:rsidRDefault="000C5FED" w:rsidP="000C5FED">
          <w:pPr>
            <w:pStyle w:val="0A508BF2DE76F243ADD5B0B2893C79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ED"/>
    <w:rsid w:val="000C5F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D3E301FD86541A9AE846CC3EAC239">
    <w:name w:val="478D3E301FD86541A9AE846CC3EAC239"/>
    <w:rsid w:val="000C5FED"/>
  </w:style>
  <w:style w:type="paragraph" w:customStyle="1" w:styleId="5405F0A2326D954099ED92B81A86D493">
    <w:name w:val="5405F0A2326D954099ED92B81A86D493"/>
    <w:rsid w:val="000C5FED"/>
  </w:style>
  <w:style w:type="paragraph" w:customStyle="1" w:styleId="0A508BF2DE76F243ADD5B0B2893C7931">
    <w:name w:val="0A508BF2DE76F243ADD5B0B2893C7931"/>
    <w:rsid w:val="000C5FED"/>
  </w:style>
  <w:style w:type="paragraph" w:customStyle="1" w:styleId="554282F333F2C248A1080B8F379D054B">
    <w:name w:val="554282F333F2C248A1080B8F379D054B"/>
    <w:rsid w:val="000C5FED"/>
  </w:style>
  <w:style w:type="paragraph" w:customStyle="1" w:styleId="5DD24DEFC09B2B46B41640AE7896FE0C">
    <w:name w:val="5DD24DEFC09B2B46B41640AE7896FE0C"/>
    <w:rsid w:val="000C5FED"/>
  </w:style>
  <w:style w:type="paragraph" w:customStyle="1" w:styleId="7D2DE9D29A02094FAD2D23F138DF207C">
    <w:name w:val="7D2DE9D29A02094FAD2D23F138DF207C"/>
    <w:rsid w:val="000C5F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D3E301FD86541A9AE846CC3EAC239">
    <w:name w:val="478D3E301FD86541A9AE846CC3EAC239"/>
    <w:rsid w:val="000C5FED"/>
  </w:style>
  <w:style w:type="paragraph" w:customStyle="1" w:styleId="5405F0A2326D954099ED92B81A86D493">
    <w:name w:val="5405F0A2326D954099ED92B81A86D493"/>
    <w:rsid w:val="000C5FED"/>
  </w:style>
  <w:style w:type="paragraph" w:customStyle="1" w:styleId="0A508BF2DE76F243ADD5B0B2893C7931">
    <w:name w:val="0A508BF2DE76F243ADD5B0B2893C7931"/>
    <w:rsid w:val="000C5FED"/>
  </w:style>
  <w:style w:type="paragraph" w:customStyle="1" w:styleId="554282F333F2C248A1080B8F379D054B">
    <w:name w:val="554282F333F2C248A1080B8F379D054B"/>
    <w:rsid w:val="000C5FED"/>
  </w:style>
  <w:style w:type="paragraph" w:customStyle="1" w:styleId="5DD24DEFC09B2B46B41640AE7896FE0C">
    <w:name w:val="5DD24DEFC09B2B46B41640AE7896FE0C"/>
    <w:rsid w:val="000C5FED"/>
  </w:style>
  <w:style w:type="paragraph" w:customStyle="1" w:styleId="7D2DE9D29A02094FAD2D23F138DF207C">
    <w:name w:val="7D2DE9D29A02094FAD2D23F138DF207C"/>
    <w:rsid w:val="000C5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B365-5517-864F-B11D-90043E2A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798</Words>
  <Characters>4555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Jenny de Rooy</cp:lastModifiedBy>
  <cp:revision>4</cp:revision>
  <cp:lastPrinted>2017-09-18T18:32:00Z</cp:lastPrinted>
  <dcterms:created xsi:type="dcterms:W3CDTF">2017-11-19T20:44:00Z</dcterms:created>
  <dcterms:modified xsi:type="dcterms:W3CDTF">2017-11-23T15:15:00Z</dcterms:modified>
</cp:coreProperties>
</file>